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3E07E">
      <w:pPr>
        <w:pStyle w:val="2"/>
        <w:bidi w:val="0"/>
        <w:jc w:val="center"/>
        <w:rPr>
          <w:color w:val="auto"/>
          <w:highlight w:val="none"/>
        </w:rPr>
      </w:pPr>
      <w:bookmarkStart w:id="0" w:name="_Toc29646"/>
      <w:bookmarkStart w:id="1" w:name="_Toc12942"/>
      <w:bookmarkStart w:id="2" w:name="_Toc21198"/>
      <w:bookmarkStart w:id="3" w:name="_Toc26936"/>
      <w:bookmarkStart w:id="4" w:name="_Toc5258"/>
      <w:bookmarkStart w:id="5" w:name="_Toc6203"/>
      <w:bookmarkStart w:id="6" w:name="_Toc14044"/>
      <w:bookmarkStart w:id="7" w:name="_Toc10037"/>
      <w:r>
        <w:rPr>
          <w:rFonts w:hint="eastAsia"/>
          <w:color w:val="auto"/>
          <w:highlight w:val="none"/>
        </w:rPr>
        <w:t>第六章  投标文件格式</w:t>
      </w:r>
      <w:bookmarkEnd w:id="0"/>
      <w:bookmarkEnd w:id="1"/>
      <w:bookmarkEnd w:id="2"/>
      <w:bookmarkEnd w:id="3"/>
      <w:bookmarkEnd w:id="4"/>
      <w:bookmarkEnd w:id="5"/>
      <w:bookmarkEnd w:id="6"/>
      <w:bookmarkEnd w:id="7"/>
    </w:p>
    <w:p w14:paraId="78E412E4">
      <w:pPr>
        <w:spacing w:line="400" w:lineRule="exact"/>
        <w:rPr>
          <w:color w:val="auto"/>
          <w:highlight w:val="none"/>
        </w:rPr>
      </w:pPr>
    </w:p>
    <w:p w14:paraId="79AD0D2D">
      <w:pPr>
        <w:jc w:val="center"/>
        <w:rPr>
          <w:rFonts w:eastAsia="黑体"/>
          <w:color w:val="auto"/>
          <w:sz w:val="28"/>
          <w:szCs w:val="28"/>
          <w:highlight w:val="none"/>
        </w:rPr>
      </w:pPr>
      <w:r>
        <w:rPr>
          <w:color w:val="auto"/>
          <w:highlight w:val="none"/>
        </w:rPr>
        <w:br w:type="page"/>
      </w:r>
    </w:p>
    <w:p w14:paraId="6BBBC080">
      <w:pPr>
        <w:pStyle w:val="10"/>
        <w:jc w:val="center"/>
        <w:rPr>
          <w:color w:val="auto"/>
          <w:highlight w:val="none"/>
        </w:rPr>
      </w:pPr>
      <w:bookmarkStart w:id="8" w:name="_Toc13436"/>
      <w:bookmarkStart w:id="9" w:name="_Toc16150"/>
      <w:bookmarkStart w:id="10" w:name="_Toc1595"/>
      <w:bookmarkStart w:id="11" w:name="_Toc27473"/>
      <w:bookmarkStart w:id="12" w:name="_Toc1636083308"/>
      <w:bookmarkStart w:id="13" w:name="_Toc27484"/>
      <w:bookmarkStart w:id="14" w:name="_Toc17615"/>
      <w:bookmarkStart w:id="15" w:name="_Toc145431633"/>
      <w:bookmarkStart w:id="16" w:name="_Toc9870"/>
      <w:bookmarkStart w:id="17" w:name="_Toc27644"/>
      <w:r>
        <w:rPr>
          <w:rFonts w:hint="eastAsia"/>
          <w:color w:val="auto"/>
          <w:highlight w:val="none"/>
        </w:rPr>
        <w:t>第一部分   投标文件商务标格式</w:t>
      </w:r>
      <w:bookmarkEnd w:id="8"/>
      <w:bookmarkEnd w:id="9"/>
      <w:bookmarkEnd w:id="10"/>
      <w:bookmarkEnd w:id="11"/>
      <w:bookmarkEnd w:id="12"/>
      <w:bookmarkEnd w:id="13"/>
      <w:bookmarkEnd w:id="14"/>
      <w:bookmarkEnd w:id="15"/>
      <w:bookmarkEnd w:id="16"/>
      <w:bookmarkEnd w:id="17"/>
    </w:p>
    <w:p w14:paraId="0997F415">
      <w:pPr>
        <w:rPr>
          <w:rFonts w:eastAsia="黑体"/>
          <w:color w:val="auto"/>
          <w:sz w:val="28"/>
          <w:szCs w:val="28"/>
          <w:highlight w:val="none"/>
        </w:rPr>
      </w:pPr>
    </w:p>
    <w:p w14:paraId="1FF0661B">
      <w:pPr>
        <w:rPr>
          <w:rFonts w:eastAsia="黑体"/>
          <w:color w:val="auto"/>
          <w:sz w:val="28"/>
          <w:szCs w:val="28"/>
          <w:highlight w:val="none"/>
        </w:rPr>
      </w:pPr>
      <w:r>
        <w:rPr>
          <w:rFonts w:eastAsia="黑体"/>
          <w:color w:val="auto"/>
          <w:sz w:val="28"/>
          <w:szCs w:val="28"/>
          <w:highlight w:val="none"/>
        </w:rPr>
        <w:br w:type="page"/>
      </w:r>
    </w:p>
    <w:p w14:paraId="10D5BE2B">
      <w:pPr>
        <w:pStyle w:val="6"/>
        <w:jc w:val="center"/>
        <w:rPr>
          <w:rFonts w:ascii="宋体" w:hAnsi="宋体"/>
          <w:color w:val="auto"/>
          <w:sz w:val="84"/>
          <w:highlight w:val="none"/>
        </w:rPr>
      </w:pPr>
      <w:r>
        <w:rPr>
          <w:rFonts w:hint="eastAsia" w:ascii="宋体" w:hAnsi="宋体"/>
          <w:color w:val="auto"/>
          <w:sz w:val="84"/>
          <w:highlight w:val="none"/>
        </w:rPr>
        <w:t>投 标 文 件</w:t>
      </w:r>
    </w:p>
    <w:p w14:paraId="2FC5BD49">
      <w:pPr>
        <w:pStyle w:val="6"/>
        <w:ind w:left="0" w:leftChars="0"/>
        <w:rPr>
          <w:rFonts w:ascii="宋体" w:hAnsi="宋体"/>
          <w:color w:val="auto"/>
          <w:highlight w:val="none"/>
        </w:rPr>
      </w:pPr>
    </w:p>
    <w:p w14:paraId="6867B3F5">
      <w:pPr>
        <w:pStyle w:val="6"/>
        <w:rPr>
          <w:rFonts w:ascii="宋体" w:hAnsi="宋体"/>
          <w:color w:val="auto"/>
          <w:highlight w:val="none"/>
        </w:rPr>
      </w:pPr>
    </w:p>
    <w:p w14:paraId="529187FC">
      <w:pPr>
        <w:pStyle w:val="6"/>
        <w:rPr>
          <w:rFonts w:ascii="宋体" w:hAnsi="宋体"/>
          <w:color w:val="auto"/>
          <w:highlight w:val="none"/>
        </w:rPr>
      </w:pPr>
    </w:p>
    <w:p w14:paraId="038C848F">
      <w:pPr>
        <w:pStyle w:val="6"/>
        <w:rPr>
          <w:rFonts w:ascii="宋体" w:hAnsi="宋体"/>
          <w:color w:val="auto"/>
          <w:highlight w:val="none"/>
        </w:rPr>
      </w:pPr>
    </w:p>
    <w:p w14:paraId="40338392">
      <w:pPr>
        <w:pStyle w:val="6"/>
        <w:ind w:firstLine="1200" w:firstLineChars="400"/>
        <w:rPr>
          <w:rFonts w:ascii="宋体" w:hAnsi="宋体"/>
          <w:color w:val="auto"/>
          <w:sz w:val="30"/>
          <w:highlight w:val="none"/>
          <w:u w:val="single"/>
        </w:rPr>
      </w:pPr>
      <w:r>
        <w:rPr>
          <w:rFonts w:hint="eastAsia" w:ascii="宋体" w:hAnsi="宋体"/>
          <w:color w:val="auto"/>
          <w:sz w:val="30"/>
          <w:highlight w:val="none"/>
        </w:rPr>
        <w:t>招标编号：</w:t>
      </w:r>
    </w:p>
    <w:p w14:paraId="637B72F2">
      <w:pPr>
        <w:pStyle w:val="6"/>
        <w:ind w:firstLine="1200" w:firstLineChars="400"/>
        <w:rPr>
          <w:rFonts w:ascii="宋体" w:hAnsi="宋体"/>
          <w:color w:val="auto"/>
          <w:sz w:val="30"/>
          <w:highlight w:val="none"/>
        </w:rPr>
      </w:pPr>
      <w:r>
        <w:rPr>
          <w:rFonts w:hint="eastAsia" w:ascii="宋体" w:hAnsi="宋体"/>
          <w:color w:val="auto"/>
          <w:sz w:val="30"/>
          <w:highlight w:val="none"/>
        </w:rPr>
        <w:t>项目名称：</w:t>
      </w:r>
    </w:p>
    <w:p w14:paraId="3D7E0D33">
      <w:pPr>
        <w:pStyle w:val="6"/>
        <w:ind w:firstLine="1200" w:firstLineChars="400"/>
        <w:rPr>
          <w:rFonts w:ascii="宋体" w:hAnsi="宋体"/>
          <w:color w:val="auto"/>
          <w:sz w:val="30"/>
          <w:highlight w:val="none"/>
          <w:u w:val="single"/>
        </w:rPr>
      </w:pPr>
      <w:r>
        <w:rPr>
          <w:rFonts w:hint="eastAsia" w:ascii="宋体" w:hAnsi="宋体"/>
          <w:color w:val="auto"/>
          <w:sz w:val="30"/>
          <w:highlight w:val="none"/>
        </w:rPr>
        <w:t>投标文件内容：</w:t>
      </w:r>
      <w:r>
        <w:rPr>
          <w:rFonts w:hint="eastAsia" w:ascii="宋体" w:hAnsi="宋体"/>
          <w:color w:val="auto"/>
          <w:sz w:val="30"/>
          <w:highlight w:val="none"/>
          <w:u w:val="single"/>
        </w:rPr>
        <w:t xml:space="preserve">     投标文件商务标      </w:t>
      </w:r>
    </w:p>
    <w:p w14:paraId="63900BC9">
      <w:pPr>
        <w:pStyle w:val="6"/>
        <w:ind w:firstLine="1200" w:firstLineChars="400"/>
        <w:rPr>
          <w:rFonts w:ascii="宋体" w:hAnsi="宋体"/>
          <w:color w:val="auto"/>
          <w:sz w:val="30"/>
          <w:highlight w:val="none"/>
        </w:rPr>
      </w:pPr>
      <w:r>
        <w:rPr>
          <w:rFonts w:hint="eastAsia" w:ascii="宋体" w:hAnsi="宋体"/>
          <w:color w:val="auto"/>
          <w:sz w:val="30"/>
          <w:highlight w:val="none"/>
        </w:rPr>
        <w:t xml:space="preserve">招标人：  </w:t>
      </w:r>
    </w:p>
    <w:p w14:paraId="59C54DCD">
      <w:pPr>
        <w:pStyle w:val="6"/>
        <w:ind w:firstLine="1200" w:firstLineChars="400"/>
        <w:rPr>
          <w:rFonts w:ascii="宋体" w:hAnsi="宋体"/>
          <w:color w:val="auto"/>
          <w:sz w:val="30"/>
          <w:highlight w:val="none"/>
          <w:u w:val="single"/>
        </w:rPr>
      </w:pPr>
      <w:r>
        <w:rPr>
          <w:rFonts w:hint="eastAsia" w:ascii="宋体" w:hAnsi="宋体"/>
          <w:color w:val="auto"/>
          <w:sz w:val="30"/>
          <w:highlight w:val="none"/>
        </w:rPr>
        <w:t>投标人：</w:t>
      </w:r>
      <w:r>
        <w:rPr>
          <w:rFonts w:hint="eastAsia" w:hAnsi="宋体" w:cs="宋体"/>
          <w:color w:val="auto"/>
          <w:sz w:val="30"/>
          <w:highlight w:val="none"/>
          <w:u w:val="single"/>
        </w:rPr>
        <w:t>（企业数字证书电子</w:t>
      </w:r>
      <w:r>
        <w:rPr>
          <w:rFonts w:hint="eastAsia" w:hAnsi="宋体" w:cs="宋体"/>
          <w:color w:val="auto"/>
          <w:sz w:val="30"/>
          <w:highlight w:val="none"/>
          <w:u w:val="single"/>
          <w:lang w:eastAsia="zh-CN"/>
        </w:rPr>
        <w:t>签章</w:t>
      </w:r>
      <w:r>
        <w:rPr>
          <w:rFonts w:hint="eastAsia" w:hAnsi="宋体" w:cs="宋体"/>
          <w:color w:val="auto"/>
          <w:sz w:val="30"/>
          <w:highlight w:val="none"/>
          <w:u w:val="single"/>
        </w:rPr>
        <w:t>）</w:t>
      </w:r>
    </w:p>
    <w:p w14:paraId="166FBBDD">
      <w:pPr>
        <w:pStyle w:val="6"/>
        <w:ind w:firstLine="1200" w:firstLineChars="400"/>
        <w:rPr>
          <w:rFonts w:ascii="宋体" w:hAnsi="宋体"/>
          <w:color w:val="auto"/>
          <w:sz w:val="30"/>
          <w:highlight w:val="none"/>
        </w:rPr>
      </w:pPr>
      <w:r>
        <w:rPr>
          <w:rFonts w:hint="eastAsia" w:ascii="宋体" w:hAnsi="宋体"/>
          <w:color w:val="auto"/>
          <w:sz w:val="30"/>
          <w:highlight w:val="none"/>
        </w:rPr>
        <w:t>日  期：</w:t>
      </w:r>
      <w:r>
        <w:rPr>
          <w:rFonts w:hint="eastAsia" w:hAnsi="宋体" w:cs="宋体"/>
          <w:color w:val="auto"/>
          <w:sz w:val="30"/>
          <w:highlight w:val="none"/>
          <w:u w:val="single"/>
        </w:rPr>
        <w:t xml:space="preserve">     </w:t>
      </w:r>
      <w:r>
        <w:rPr>
          <w:rFonts w:hint="eastAsia" w:ascii="宋体" w:hAnsi="宋体"/>
          <w:color w:val="auto"/>
          <w:sz w:val="30"/>
          <w:highlight w:val="none"/>
        </w:rPr>
        <w:t>年</w:t>
      </w:r>
      <w:r>
        <w:rPr>
          <w:rFonts w:hint="eastAsia" w:hAnsi="宋体" w:cs="宋体"/>
          <w:color w:val="auto"/>
          <w:sz w:val="30"/>
          <w:highlight w:val="none"/>
          <w:u w:val="single"/>
        </w:rPr>
        <w:t xml:space="preserve">     </w:t>
      </w:r>
      <w:r>
        <w:rPr>
          <w:rFonts w:hint="eastAsia" w:ascii="宋体" w:hAnsi="宋体"/>
          <w:color w:val="auto"/>
          <w:sz w:val="30"/>
          <w:highlight w:val="none"/>
        </w:rPr>
        <w:t>月</w:t>
      </w:r>
      <w:r>
        <w:rPr>
          <w:rFonts w:hint="eastAsia" w:hAnsi="宋体" w:cs="宋体"/>
          <w:color w:val="auto"/>
          <w:sz w:val="30"/>
          <w:highlight w:val="none"/>
          <w:u w:val="single"/>
        </w:rPr>
        <w:t xml:space="preserve">     </w:t>
      </w:r>
      <w:r>
        <w:rPr>
          <w:rFonts w:hint="eastAsia" w:ascii="宋体" w:hAnsi="宋体"/>
          <w:color w:val="auto"/>
          <w:sz w:val="30"/>
          <w:highlight w:val="none"/>
        </w:rPr>
        <w:t>日</w:t>
      </w:r>
    </w:p>
    <w:p w14:paraId="4C2D1222">
      <w:pPr>
        <w:pStyle w:val="6"/>
        <w:rPr>
          <w:rFonts w:ascii="宋体" w:hAnsi="宋体"/>
          <w:color w:val="auto"/>
          <w:highlight w:val="none"/>
        </w:rPr>
      </w:pPr>
    </w:p>
    <w:p w14:paraId="3785CCA1">
      <w:pPr>
        <w:spacing w:line="440" w:lineRule="exact"/>
        <w:rPr>
          <w:rFonts w:eastAsia="黑体"/>
          <w:color w:val="auto"/>
          <w:sz w:val="20"/>
          <w:szCs w:val="20"/>
          <w:highlight w:val="none"/>
        </w:rPr>
      </w:pPr>
    </w:p>
    <w:p w14:paraId="0AEB33EA">
      <w:pPr>
        <w:pStyle w:val="6"/>
        <w:ind w:firstLine="840" w:firstLineChars="400"/>
        <w:rPr>
          <w:rFonts w:ascii="宋体" w:hAnsi="宋体"/>
          <w:color w:val="auto"/>
          <w:sz w:val="30"/>
          <w:highlight w:val="none"/>
        </w:rPr>
        <w:sectPr>
          <w:headerReference r:id="rId3" w:type="default"/>
          <w:footerReference r:id="rId4" w:type="default"/>
          <w:pgSz w:w="11906" w:h="16838"/>
          <w:pgMar w:top="1440" w:right="1080" w:bottom="1440" w:left="1080" w:header="851" w:footer="992" w:gutter="0"/>
          <w:pgNumType w:fmt="decimal"/>
          <w:cols w:space="720" w:num="1"/>
          <w:docGrid w:type="lines" w:linePitch="312" w:charSpace="0"/>
        </w:sectPr>
      </w:pPr>
      <w:r>
        <w:rPr>
          <w:color w:val="auto"/>
          <w:highlight w:val="none"/>
        </w:rPr>
        <w:br w:type="page"/>
      </w:r>
    </w:p>
    <w:p w14:paraId="315FE696">
      <w:pPr>
        <w:pStyle w:val="6"/>
        <w:ind w:firstLine="1200" w:firstLineChars="400"/>
        <w:rPr>
          <w:rFonts w:ascii="宋体" w:hAnsi="宋体"/>
          <w:color w:val="auto"/>
          <w:sz w:val="30"/>
          <w:highlight w:val="none"/>
        </w:rPr>
      </w:pPr>
    </w:p>
    <w:p w14:paraId="7E8EEE05">
      <w:pPr>
        <w:pStyle w:val="6"/>
        <w:rPr>
          <w:rFonts w:ascii="宋体" w:hAnsi="宋体"/>
          <w:color w:val="auto"/>
          <w:highlight w:val="none"/>
        </w:rPr>
      </w:pPr>
    </w:p>
    <w:p w14:paraId="317E92F1">
      <w:pPr>
        <w:spacing w:line="440" w:lineRule="exact"/>
        <w:rPr>
          <w:rFonts w:eastAsia="黑体"/>
          <w:color w:val="auto"/>
          <w:sz w:val="20"/>
          <w:szCs w:val="20"/>
          <w:highlight w:val="none"/>
        </w:rPr>
      </w:pPr>
    </w:p>
    <w:p w14:paraId="53504264">
      <w:pPr>
        <w:pStyle w:val="10"/>
        <w:jc w:val="center"/>
        <w:rPr>
          <w:color w:val="auto"/>
          <w:highlight w:val="none"/>
        </w:rPr>
      </w:pPr>
      <w:bookmarkStart w:id="18" w:name="_Toc12689"/>
      <w:bookmarkStart w:id="19" w:name="_Toc145431634"/>
      <w:bookmarkStart w:id="20" w:name="_Toc152045787"/>
      <w:bookmarkStart w:id="21" w:name="_Toc152042576"/>
      <w:bookmarkStart w:id="22" w:name="_Toc15832"/>
      <w:bookmarkStart w:id="23" w:name="_Toc25937"/>
      <w:bookmarkStart w:id="24" w:name="_Toc2077308752"/>
      <w:bookmarkStart w:id="25" w:name="_Toc28775"/>
      <w:bookmarkStart w:id="26" w:name="_Toc81756611"/>
      <w:bookmarkStart w:id="27" w:name="_Toc6426"/>
      <w:bookmarkStart w:id="28" w:name="_Toc16469"/>
      <w:bookmarkStart w:id="29" w:name="_Toc144974856"/>
      <w:bookmarkStart w:id="30" w:name="_Toc11010"/>
      <w:bookmarkStart w:id="31" w:name="_Toc22709"/>
      <w:r>
        <w:rPr>
          <w:rFonts w:hint="eastAsia"/>
          <w:color w:val="auto"/>
          <w:highlight w:val="none"/>
        </w:rPr>
        <w:t>目录</w:t>
      </w:r>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04F8B014">
      <w:pPr>
        <w:tabs>
          <w:tab w:val="left" w:pos="1080"/>
          <w:tab w:val="left" w:pos="1440"/>
          <w:tab w:val="left" w:pos="1620"/>
        </w:tabs>
        <w:spacing w:line="400" w:lineRule="exact"/>
        <w:ind w:firstLine="420" w:firstLineChars="200"/>
        <w:rPr>
          <w:color w:val="auto"/>
          <w:highlight w:val="none"/>
        </w:rPr>
      </w:pPr>
    </w:p>
    <w:p w14:paraId="7B650A9E">
      <w:pPr>
        <w:tabs>
          <w:tab w:val="left" w:pos="1080"/>
          <w:tab w:val="left" w:pos="1440"/>
          <w:tab w:val="left" w:pos="1620"/>
        </w:tabs>
        <w:spacing w:line="400" w:lineRule="exact"/>
        <w:ind w:firstLine="420" w:firstLineChars="200"/>
        <w:rPr>
          <w:bCs/>
          <w:color w:val="auto"/>
          <w:szCs w:val="21"/>
          <w:highlight w:val="none"/>
        </w:rPr>
      </w:pPr>
      <w:r>
        <w:rPr>
          <w:rFonts w:hint="eastAsia"/>
          <w:bCs/>
          <w:color w:val="auto"/>
          <w:szCs w:val="21"/>
          <w:highlight w:val="none"/>
        </w:rPr>
        <w:t>1、诚信守法投标承诺书；</w:t>
      </w:r>
    </w:p>
    <w:p w14:paraId="050D6921">
      <w:pPr>
        <w:tabs>
          <w:tab w:val="left" w:pos="1080"/>
          <w:tab w:val="left" w:pos="1440"/>
          <w:tab w:val="left" w:pos="1620"/>
        </w:tabs>
        <w:spacing w:line="400" w:lineRule="exact"/>
        <w:ind w:firstLine="420" w:firstLineChars="200"/>
        <w:rPr>
          <w:bCs/>
          <w:color w:val="auto"/>
          <w:szCs w:val="21"/>
          <w:highlight w:val="none"/>
        </w:rPr>
      </w:pPr>
      <w:r>
        <w:rPr>
          <w:rFonts w:hint="eastAsia"/>
          <w:bCs/>
          <w:color w:val="auto"/>
          <w:szCs w:val="21"/>
          <w:highlight w:val="none"/>
        </w:rPr>
        <w:t>2、法定代表人身份证明书；</w:t>
      </w:r>
    </w:p>
    <w:p w14:paraId="6DFAEDF6">
      <w:pPr>
        <w:tabs>
          <w:tab w:val="left" w:pos="1080"/>
          <w:tab w:val="left" w:pos="1440"/>
          <w:tab w:val="left" w:pos="1620"/>
        </w:tabs>
        <w:spacing w:line="400" w:lineRule="exact"/>
        <w:ind w:firstLine="420" w:firstLineChars="200"/>
        <w:rPr>
          <w:bCs/>
          <w:color w:val="auto"/>
          <w:szCs w:val="21"/>
          <w:highlight w:val="none"/>
        </w:rPr>
      </w:pPr>
      <w:r>
        <w:rPr>
          <w:rFonts w:hint="eastAsia"/>
          <w:bCs/>
          <w:color w:val="auto"/>
          <w:szCs w:val="21"/>
          <w:highlight w:val="none"/>
        </w:rPr>
        <w:t>3、授权委托书（投标文件由委托代理人签署时，须提交）；</w:t>
      </w:r>
    </w:p>
    <w:p w14:paraId="0EA7D1D2">
      <w:pPr>
        <w:tabs>
          <w:tab w:val="left" w:pos="1080"/>
          <w:tab w:val="left" w:pos="1440"/>
          <w:tab w:val="left" w:pos="1620"/>
        </w:tabs>
        <w:spacing w:line="400" w:lineRule="exact"/>
        <w:ind w:firstLine="420" w:firstLineChars="200"/>
        <w:rPr>
          <w:bCs/>
          <w:color w:val="auto"/>
          <w:szCs w:val="21"/>
          <w:highlight w:val="none"/>
        </w:rPr>
      </w:pPr>
      <w:r>
        <w:rPr>
          <w:rFonts w:hint="eastAsia"/>
          <w:bCs/>
          <w:color w:val="auto"/>
          <w:szCs w:val="21"/>
          <w:highlight w:val="none"/>
        </w:rPr>
        <w:t>4、联合体协议书</w:t>
      </w:r>
      <w:r>
        <w:rPr>
          <w:rFonts w:hint="eastAsia" w:ascii="宋体" w:hAnsi="宋体"/>
          <w:color w:val="auto"/>
          <w:szCs w:val="21"/>
          <w:highlight w:val="none"/>
        </w:rPr>
        <w:t>（仅组成联合体参加投标时需提交）</w:t>
      </w:r>
      <w:r>
        <w:rPr>
          <w:rFonts w:hint="eastAsia"/>
          <w:bCs/>
          <w:color w:val="auto"/>
          <w:szCs w:val="21"/>
          <w:highlight w:val="none"/>
        </w:rPr>
        <w:t>；</w:t>
      </w:r>
    </w:p>
    <w:p w14:paraId="6DB38425">
      <w:pPr>
        <w:tabs>
          <w:tab w:val="left" w:pos="1080"/>
          <w:tab w:val="left" w:pos="1440"/>
          <w:tab w:val="left" w:pos="1620"/>
        </w:tabs>
        <w:spacing w:line="400" w:lineRule="exact"/>
        <w:ind w:firstLine="420" w:firstLineChars="200"/>
        <w:rPr>
          <w:rFonts w:hint="eastAsia" w:eastAsia="宋体"/>
          <w:bCs/>
          <w:color w:val="auto"/>
          <w:szCs w:val="21"/>
          <w:highlight w:val="none"/>
          <w:lang w:eastAsia="zh-CN"/>
        </w:rPr>
      </w:pPr>
      <w:r>
        <w:rPr>
          <w:rFonts w:hint="eastAsia"/>
          <w:bCs/>
          <w:color w:val="auto"/>
          <w:szCs w:val="21"/>
          <w:highlight w:val="none"/>
        </w:rPr>
        <w:t>5、投标函</w:t>
      </w:r>
      <w:r>
        <w:rPr>
          <w:rFonts w:hint="eastAsia"/>
          <w:bCs/>
          <w:color w:val="auto"/>
          <w:szCs w:val="21"/>
          <w:highlight w:val="none"/>
          <w:lang w:eastAsia="zh-CN"/>
        </w:rPr>
        <w:t>；</w:t>
      </w:r>
    </w:p>
    <w:p w14:paraId="0E864525">
      <w:pPr>
        <w:tabs>
          <w:tab w:val="left" w:pos="1080"/>
          <w:tab w:val="left" w:pos="1440"/>
          <w:tab w:val="left" w:pos="1620"/>
        </w:tabs>
        <w:spacing w:line="400" w:lineRule="exact"/>
        <w:ind w:firstLine="420" w:firstLineChars="200"/>
        <w:rPr>
          <w:rFonts w:hint="eastAsia"/>
          <w:bCs/>
          <w:color w:val="auto"/>
          <w:szCs w:val="21"/>
          <w:highlight w:val="none"/>
          <w:lang w:val="en-US" w:eastAsia="zh-CN"/>
        </w:rPr>
      </w:pPr>
      <w:r>
        <w:rPr>
          <w:rFonts w:hint="eastAsia"/>
          <w:bCs/>
          <w:color w:val="auto"/>
          <w:szCs w:val="21"/>
          <w:highlight w:val="none"/>
          <w:lang w:val="en-US" w:eastAsia="zh-CN"/>
        </w:rPr>
        <w:t>6、提供服务过程承诺函；</w:t>
      </w:r>
    </w:p>
    <w:p w14:paraId="4439134B">
      <w:pPr>
        <w:tabs>
          <w:tab w:val="left" w:pos="1080"/>
          <w:tab w:val="left" w:pos="1440"/>
          <w:tab w:val="left" w:pos="1620"/>
        </w:tabs>
        <w:spacing w:line="400" w:lineRule="exact"/>
        <w:ind w:firstLine="420" w:firstLineChars="200"/>
        <w:rPr>
          <w:rFonts w:hint="eastAsia"/>
          <w:bCs/>
          <w:color w:val="auto"/>
          <w:szCs w:val="21"/>
          <w:highlight w:val="none"/>
          <w:lang w:val="en-US" w:eastAsia="zh-CN"/>
        </w:rPr>
      </w:pPr>
      <w:r>
        <w:rPr>
          <w:rFonts w:hint="eastAsia"/>
          <w:bCs/>
          <w:color w:val="auto"/>
          <w:szCs w:val="21"/>
          <w:highlight w:val="none"/>
          <w:lang w:val="en-US" w:eastAsia="zh-CN"/>
        </w:rPr>
        <w:t>7、合同条款偏离表格式；</w:t>
      </w:r>
    </w:p>
    <w:p w14:paraId="55A05CFE">
      <w:pPr>
        <w:pStyle w:val="4"/>
        <w:ind w:firstLine="420" w:firstLineChars="200"/>
        <w:rPr>
          <w:rFonts w:hint="eastAsia" w:eastAsia="宋体"/>
          <w:color w:val="auto"/>
          <w:highlight w:val="none"/>
          <w:lang w:val="en-US" w:eastAsia="zh-CN"/>
        </w:rPr>
      </w:pPr>
      <w:r>
        <w:rPr>
          <w:rFonts w:hint="eastAsia"/>
          <w:color w:val="auto"/>
          <w:highlight w:val="none"/>
          <w:lang w:val="en-US" w:eastAsia="zh-CN"/>
        </w:rPr>
        <w:t>8、投标人“东莞市工程质量检测监管平台”完成注册备案相关网页截图或中标后在7个工作日内完成备案的承诺函（投标人自行拟定）；</w:t>
      </w:r>
    </w:p>
    <w:p w14:paraId="0081102C">
      <w:pPr>
        <w:tabs>
          <w:tab w:val="left" w:pos="1080"/>
          <w:tab w:val="left" w:pos="1440"/>
          <w:tab w:val="left" w:pos="1620"/>
        </w:tabs>
        <w:spacing w:line="400" w:lineRule="exact"/>
        <w:ind w:firstLine="420" w:firstLineChars="200"/>
        <w:rPr>
          <w:rFonts w:hint="eastAsia" w:eastAsia="宋体"/>
          <w:bCs/>
          <w:color w:val="auto"/>
          <w:szCs w:val="21"/>
          <w:highlight w:val="none"/>
          <w:lang w:eastAsia="zh-CN"/>
        </w:rPr>
      </w:pPr>
      <w:r>
        <w:rPr>
          <w:rFonts w:hint="eastAsia"/>
          <w:bCs/>
          <w:color w:val="auto"/>
          <w:szCs w:val="21"/>
          <w:highlight w:val="none"/>
          <w:lang w:val="en-US" w:eastAsia="zh-CN"/>
        </w:rPr>
        <w:t>9</w:t>
      </w:r>
      <w:r>
        <w:rPr>
          <w:rFonts w:hint="eastAsia"/>
          <w:bCs/>
          <w:color w:val="auto"/>
          <w:szCs w:val="21"/>
          <w:highlight w:val="none"/>
        </w:rPr>
        <w:t>、资格审查资料</w:t>
      </w:r>
      <w:r>
        <w:rPr>
          <w:rFonts w:hint="eastAsia"/>
          <w:bCs/>
          <w:color w:val="auto"/>
          <w:szCs w:val="21"/>
          <w:highlight w:val="none"/>
          <w:lang w:eastAsia="zh-CN"/>
        </w:rPr>
        <w:t>；</w:t>
      </w:r>
    </w:p>
    <w:p w14:paraId="705FB38D">
      <w:pPr>
        <w:ind w:left="424" w:leftChars="202" w:firstLine="426" w:firstLineChars="203"/>
        <w:rPr>
          <w:color w:val="auto"/>
          <w:highlight w:val="none"/>
        </w:rPr>
      </w:pPr>
      <w:r>
        <w:rPr>
          <w:rFonts w:hint="eastAsia" w:ascii="宋体" w:hAnsi="宋体"/>
          <w:color w:val="auto"/>
          <w:highlight w:val="none"/>
        </w:rPr>
        <w:t>①投标人基本情况表</w:t>
      </w:r>
    </w:p>
    <w:p w14:paraId="5ABF6525">
      <w:pPr>
        <w:spacing w:line="360" w:lineRule="auto"/>
        <w:ind w:left="424" w:leftChars="202" w:firstLine="426" w:firstLineChars="203"/>
        <w:rPr>
          <w:rFonts w:hint="eastAsia" w:ascii="宋体" w:hAnsi="宋体" w:eastAsia="宋体"/>
          <w:color w:val="auto"/>
          <w:highlight w:val="none"/>
          <w:lang w:eastAsia="zh-CN"/>
        </w:rPr>
      </w:pPr>
      <w:r>
        <w:rPr>
          <w:rFonts w:hint="eastAsia" w:ascii="宋体" w:hAnsi="宋体"/>
          <w:color w:val="auto"/>
          <w:highlight w:val="none"/>
        </w:rPr>
        <w:t>②资格业绩表</w:t>
      </w:r>
    </w:p>
    <w:p w14:paraId="3C69E416">
      <w:pPr>
        <w:spacing w:line="360" w:lineRule="auto"/>
        <w:ind w:left="424" w:leftChars="202" w:firstLine="426" w:firstLineChars="203"/>
        <w:rPr>
          <w:rFonts w:ascii="宋体" w:hAnsi="宋体"/>
          <w:color w:val="auto"/>
          <w:highlight w:val="none"/>
        </w:rPr>
      </w:pPr>
      <w:r>
        <w:rPr>
          <w:rFonts w:hint="eastAsia" w:ascii="宋体" w:hAnsi="宋体"/>
          <w:color w:val="auto"/>
          <w:highlight w:val="none"/>
        </w:rPr>
        <w:t>③拟委任的主要人员汇总表</w:t>
      </w:r>
    </w:p>
    <w:p w14:paraId="135C9354">
      <w:pPr>
        <w:spacing w:line="360" w:lineRule="auto"/>
        <w:ind w:left="424" w:leftChars="202" w:firstLine="426" w:firstLineChars="203"/>
        <w:rPr>
          <w:rFonts w:ascii="宋体" w:hAnsi="宋体"/>
          <w:color w:val="auto"/>
          <w:highlight w:val="none"/>
        </w:rPr>
      </w:pPr>
      <w:r>
        <w:rPr>
          <w:rFonts w:hint="eastAsia" w:ascii="宋体" w:hAnsi="宋体"/>
          <w:color w:val="auto"/>
          <w:highlight w:val="none"/>
          <w:lang w:val="en-US" w:eastAsia="zh-CN"/>
        </w:rPr>
        <w:t>④</w:t>
      </w:r>
      <w:r>
        <w:rPr>
          <w:rFonts w:hint="eastAsia"/>
          <w:color w:val="auto"/>
          <w:highlight w:val="none"/>
        </w:rPr>
        <w:t>主要人员简历表</w:t>
      </w:r>
    </w:p>
    <w:p w14:paraId="2A2B6F7F">
      <w:pPr>
        <w:tabs>
          <w:tab w:val="left" w:pos="1080"/>
          <w:tab w:val="left" w:pos="1440"/>
          <w:tab w:val="left" w:pos="1620"/>
        </w:tabs>
        <w:spacing w:line="400" w:lineRule="exact"/>
        <w:ind w:firstLine="420" w:firstLineChars="200"/>
        <w:rPr>
          <w:rFonts w:hint="eastAsia" w:eastAsia="宋体"/>
          <w:bCs/>
          <w:color w:val="auto"/>
          <w:szCs w:val="21"/>
          <w:highlight w:val="none"/>
          <w:lang w:eastAsia="zh-CN"/>
        </w:rPr>
      </w:pPr>
      <w:r>
        <w:rPr>
          <w:rFonts w:hint="eastAsia"/>
          <w:bCs/>
          <w:color w:val="auto"/>
          <w:szCs w:val="21"/>
          <w:highlight w:val="none"/>
          <w:lang w:val="en-US" w:eastAsia="zh-CN"/>
        </w:rPr>
        <w:t>10</w:t>
      </w:r>
      <w:r>
        <w:rPr>
          <w:rFonts w:hint="eastAsia"/>
          <w:bCs/>
          <w:color w:val="auto"/>
          <w:szCs w:val="21"/>
          <w:highlight w:val="none"/>
        </w:rPr>
        <w:t>、商务部分评审资料</w:t>
      </w:r>
      <w:r>
        <w:rPr>
          <w:rFonts w:hint="eastAsia"/>
          <w:bCs/>
          <w:color w:val="auto"/>
          <w:szCs w:val="21"/>
          <w:highlight w:val="none"/>
          <w:lang w:eastAsia="zh-CN"/>
        </w:rPr>
        <w:t>；</w:t>
      </w:r>
    </w:p>
    <w:p w14:paraId="36F87FAC">
      <w:pPr>
        <w:tabs>
          <w:tab w:val="left" w:pos="1080"/>
          <w:tab w:val="left" w:pos="1440"/>
          <w:tab w:val="left" w:pos="1620"/>
        </w:tabs>
        <w:spacing w:line="400" w:lineRule="exact"/>
        <w:ind w:firstLine="420" w:firstLineChars="200"/>
        <w:rPr>
          <w:bCs/>
          <w:color w:val="auto"/>
          <w:szCs w:val="21"/>
          <w:highlight w:val="none"/>
        </w:rPr>
      </w:pPr>
      <w:r>
        <w:rPr>
          <w:rFonts w:hint="eastAsia"/>
          <w:bCs/>
          <w:color w:val="auto"/>
          <w:szCs w:val="21"/>
          <w:highlight w:val="none"/>
          <w:lang w:val="en-US" w:eastAsia="zh-CN"/>
        </w:rPr>
        <w:t>11</w:t>
      </w:r>
      <w:r>
        <w:rPr>
          <w:rFonts w:hint="eastAsia"/>
          <w:bCs/>
          <w:color w:val="auto"/>
          <w:szCs w:val="21"/>
          <w:highlight w:val="none"/>
        </w:rPr>
        <w:t>、其他材料。</w:t>
      </w:r>
    </w:p>
    <w:p w14:paraId="2AFFA23E">
      <w:pPr>
        <w:tabs>
          <w:tab w:val="left" w:pos="1080"/>
          <w:tab w:val="left" w:pos="1440"/>
          <w:tab w:val="left" w:pos="1620"/>
        </w:tabs>
        <w:spacing w:line="400" w:lineRule="exact"/>
        <w:ind w:firstLine="420" w:firstLineChars="200"/>
        <w:rPr>
          <w:color w:val="auto"/>
          <w:highlight w:val="none"/>
        </w:rPr>
      </w:pPr>
      <w:r>
        <w:rPr>
          <w:rFonts w:hint="eastAsia"/>
          <w:color w:val="auto"/>
          <w:highlight w:val="none"/>
        </w:rPr>
        <w:t>注：1.第二章“投标人须知”第1.4.2项规定不接受联合体投标的，或投标人没有组成联合体的，投标文件不包括上述第4条所指的联合体协议书。</w:t>
      </w:r>
    </w:p>
    <w:p w14:paraId="75A9519C">
      <w:pPr>
        <w:tabs>
          <w:tab w:val="left" w:pos="1080"/>
          <w:tab w:val="left" w:pos="1440"/>
          <w:tab w:val="left" w:pos="1620"/>
        </w:tabs>
        <w:spacing w:line="400" w:lineRule="exact"/>
        <w:ind w:firstLine="840" w:firstLineChars="400"/>
        <w:rPr>
          <w:color w:val="auto"/>
          <w:highlight w:val="none"/>
        </w:rPr>
      </w:pPr>
      <w:r>
        <w:rPr>
          <w:bCs/>
          <w:color w:val="auto"/>
          <w:szCs w:val="21"/>
          <w:highlight w:val="none"/>
        </w:rPr>
        <w:t>2</w:t>
      </w:r>
      <w:r>
        <w:rPr>
          <w:rFonts w:hint="eastAsia"/>
          <w:bCs/>
          <w:color w:val="auto"/>
          <w:szCs w:val="21"/>
          <w:highlight w:val="none"/>
        </w:rPr>
        <w:t>.</w:t>
      </w:r>
      <w:r>
        <w:rPr>
          <w:rFonts w:hint="eastAsia"/>
          <w:color w:val="auto"/>
          <w:highlight w:val="none"/>
        </w:rPr>
        <w:t>上述商务标目录，投标人可结合投标文件组成内容进行扩展或添加目录索引。</w:t>
      </w:r>
    </w:p>
    <w:p w14:paraId="380C18A0">
      <w:pPr>
        <w:spacing w:line="540" w:lineRule="exact"/>
        <w:rPr>
          <w:b/>
          <w:color w:val="auto"/>
          <w:highlight w:val="none"/>
        </w:rPr>
      </w:pPr>
    </w:p>
    <w:p w14:paraId="5CB887FD">
      <w:pPr>
        <w:pStyle w:val="10"/>
        <w:jc w:val="center"/>
        <w:rPr>
          <w:color w:val="auto"/>
          <w:szCs w:val="21"/>
          <w:highlight w:val="none"/>
        </w:rPr>
      </w:pPr>
      <w:r>
        <w:rPr>
          <w:b/>
          <w:color w:val="auto"/>
          <w:highlight w:val="none"/>
        </w:rPr>
        <w:br w:type="page"/>
      </w:r>
      <w:bookmarkStart w:id="32" w:name="_Toc19168"/>
      <w:bookmarkStart w:id="33" w:name="_Toc3775"/>
      <w:bookmarkStart w:id="34" w:name="_Toc81756612"/>
      <w:bookmarkStart w:id="35" w:name="_Toc18287"/>
      <w:bookmarkStart w:id="36" w:name="_Toc10931"/>
      <w:bookmarkStart w:id="37" w:name="_Toc145431635"/>
      <w:bookmarkStart w:id="38" w:name="_Toc1517813245"/>
      <w:bookmarkStart w:id="39" w:name="_Toc28785"/>
      <w:bookmarkStart w:id="40" w:name="_Toc26400"/>
      <w:bookmarkStart w:id="41" w:name="_Toc3020"/>
      <w:bookmarkStart w:id="42" w:name="_Toc31411"/>
      <w:r>
        <w:rPr>
          <w:rFonts w:hint="eastAsia"/>
          <w:b/>
          <w:color w:val="auto"/>
          <w:highlight w:val="none"/>
        </w:rPr>
        <w:t>一、</w:t>
      </w:r>
      <w:r>
        <w:rPr>
          <w:rFonts w:hint="eastAsia"/>
          <w:color w:val="auto"/>
          <w:highlight w:val="none"/>
        </w:rPr>
        <w:t>诚信守法投标承诺书</w:t>
      </w:r>
      <w:bookmarkEnd w:id="32"/>
      <w:bookmarkEnd w:id="33"/>
      <w:bookmarkEnd w:id="34"/>
      <w:bookmarkEnd w:id="35"/>
      <w:bookmarkEnd w:id="36"/>
      <w:bookmarkEnd w:id="37"/>
      <w:bookmarkEnd w:id="38"/>
      <w:bookmarkEnd w:id="39"/>
      <w:bookmarkEnd w:id="40"/>
      <w:bookmarkEnd w:id="41"/>
      <w:bookmarkEnd w:id="42"/>
    </w:p>
    <w:p w14:paraId="24BC95E3">
      <w:pPr>
        <w:rPr>
          <w:rFonts w:ascii="宋体" w:hAnsi="宋体" w:cs="宋体"/>
          <w:color w:val="auto"/>
          <w:szCs w:val="21"/>
          <w:highlight w:val="none"/>
        </w:rPr>
      </w:pPr>
      <w:r>
        <w:rPr>
          <w:rFonts w:hint="eastAsia" w:ascii="宋体" w:hAnsi="宋体" w:cs="宋体"/>
          <w:color w:val="auto"/>
          <w:szCs w:val="21"/>
          <w:highlight w:val="none"/>
          <w:u w:val="single"/>
        </w:rPr>
        <w:t>（    招标人名称    ）</w:t>
      </w:r>
      <w:r>
        <w:rPr>
          <w:rFonts w:hint="eastAsia" w:ascii="宋体" w:hAnsi="宋体" w:cs="宋体"/>
          <w:color w:val="auto"/>
          <w:szCs w:val="21"/>
          <w:highlight w:val="none"/>
        </w:rPr>
        <w:t>：</w:t>
      </w:r>
    </w:p>
    <w:p w14:paraId="4EA33EDE">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我公司自觉遵守《中华人民共和国招标投标法》和《中华人民共和国招标投标法实施条例》以及广东省、东莞市房屋建筑和市政基础设施招标投标管理的有关规定，作为投标人参与</w:t>
      </w:r>
      <w:r>
        <w:rPr>
          <w:rFonts w:hint="eastAsia" w:ascii="宋体" w:hAnsi="宋体" w:cs="宋体"/>
          <w:color w:val="auto"/>
          <w:szCs w:val="21"/>
          <w:highlight w:val="none"/>
          <w:u w:val="single"/>
        </w:rPr>
        <w:t>（      招标项目名称         ）（招标编号：      ）</w:t>
      </w:r>
      <w:r>
        <w:rPr>
          <w:rFonts w:hint="eastAsia" w:ascii="宋体" w:hAnsi="宋体" w:cs="宋体"/>
          <w:color w:val="auto"/>
          <w:szCs w:val="21"/>
          <w:highlight w:val="none"/>
        </w:rPr>
        <w:t>招标项目的投标。就本次投标，我公司郑重承诺如下：</w:t>
      </w:r>
    </w:p>
    <w:p w14:paraId="19C9EDE8">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（一）不组织、不参与任何串通投标或以弄虚作假的方式投标的行为；</w:t>
      </w:r>
    </w:p>
    <w:p w14:paraId="17E8D536">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（二）本公司及参与投标的从业人员均满足招标文件的各项要求。投标文件提交的“近年类似项目情况表</w:t>
      </w:r>
      <w:r>
        <w:rPr>
          <w:rFonts w:hint="eastAsia" w:ascii="宋体" w:hAnsi="宋体" w:cs="宋体"/>
          <w:color w:val="auto"/>
          <w:szCs w:val="21"/>
          <w:highlight w:val="none"/>
          <w:lang w:eastAsia="zh-CN"/>
        </w:rPr>
        <w:t>”“</w:t>
      </w:r>
      <w:r>
        <w:rPr>
          <w:rFonts w:hint="eastAsia" w:ascii="宋体" w:hAnsi="宋体"/>
          <w:color w:val="auto"/>
          <w:highlight w:val="none"/>
        </w:rPr>
        <w:t>拟委任的主要人员汇总表</w:t>
      </w:r>
      <w:r>
        <w:rPr>
          <w:rFonts w:hint="eastAsia" w:ascii="宋体" w:hAnsi="宋体" w:cs="宋体"/>
          <w:color w:val="auto"/>
          <w:szCs w:val="21"/>
          <w:highlight w:val="none"/>
        </w:rPr>
        <w:t>”及其附带的证明材料均符合招标文件的要求。</w:t>
      </w:r>
      <w:r>
        <w:rPr>
          <w:rFonts w:hint="eastAsia" w:ascii="宋体" w:hAnsi="宋体"/>
          <w:color w:val="auto"/>
          <w:szCs w:val="21"/>
          <w:highlight w:val="none"/>
        </w:rPr>
        <w:t>各项证件、证书</w:t>
      </w:r>
      <w:r>
        <w:rPr>
          <w:rFonts w:hint="eastAsia" w:ascii="宋体" w:hAnsi="宋体"/>
          <w:color w:val="auto"/>
          <w:szCs w:val="21"/>
          <w:highlight w:val="none"/>
          <w:lang w:eastAsia="zh-CN"/>
        </w:rPr>
        <w:t>、以</w:t>
      </w:r>
      <w:r>
        <w:rPr>
          <w:rFonts w:hint="eastAsia" w:ascii="宋体" w:hAnsi="宋体"/>
          <w:color w:val="auto"/>
          <w:szCs w:val="21"/>
          <w:highlight w:val="none"/>
        </w:rPr>
        <w:t>及个人身份证均应真实有效，不存在被相关行政部门扣留或吊销等情形。</w:t>
      </w:r>
    </w:p>
    <w:p w14:paraId="323CF3FC">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（三）已在东莞市公共资源交易企业库建档,且填报的信息均符合招标文件要求，不存在属于《东莞市建设工程招标投标管理办法 》第二十四条规定限制参与本工程投标的情形。投标文件截止提交前一日，已登录</w:t>
      </w:r>
      <w:r>
        <w:rPr>
          <w:rFonts w:hint="eastAsia" w:ascii="宋体" w:hAnsi="宋体" w:cs="宋体"/>
          <w:bCs/>
          <w:color w:val="auto"/>
          <w:highlight w:val="none"/>
        </w:rPr>
        <w:t>东莞市公共资源交易网</w:t>
      </w:r>
      <w:r>
        <w:rPr>
          <w:rFonts w:hint="eastAsia" w:ascii="宋体" w:hAnsi="宋体" w:cs="宋体"/>
          <w:color w:val="auto"/>
          <w:szCs w:val="21"/>
          <w:highlight w:val="none"/>
        </w:rPr>
        <w:t>公共资源交易企业库核实所填报数据真实有效。如在东莞市住房和城乡建设局已有本工程对应的企业类型信用档案，信用档案与交易企业库的统一社会信用代码（组织机构代码）填写一致。</w:t>
      </w:r>
    </w:p>
    <w:p w14:paraId="025FD2E4">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（四）未被 “信用中国”网站（www.creditchina.gov.cn）列入失信惩戒对象。</w:t>
      </w:r>
    </w:p>
    <w:p w14:paraId="68ED27DF">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（五）我方在本次投标活动中绝无资质挂靠、串标、围标情形，若经贵方查出，立即取消我方投标资格并承担相应的法律职责；积极主动地协助、接受相关部门调查串通投标等违法违规行为。</w:t>
      </w:r>
    </w:p>
    <w:p w14:paraId="01A74241">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（六）我公司如有质疑或投诉，将按照招标文件的规定及流程提出。</w:t>
      </w:r>
    </w:p>
    <w:p w14:paraId="32E09871">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（七）</w:t>
      </w:r>
      <w:r>
        <w:rPr>
          <w:rFonts w:ascii="宋体" w:hAnsi="宋体"/>
          <w:color w:val="auto"/>
          <w:szCs w:val="21"/>
          <w:highlight w:val="none"/>
        </w:rPr>
        <w:t>积极主动地协助、接受相关部门调查串通投标等违法违规行为。</w:t>
      </w:r>
    </w:p>
    <w:p w14:paraId="41E87233">
      <w:pPr>
        <w:spacing w:line="4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我公司对以上承诺内容的真实性和履约性负责，如有违诺，将自愿接受行政主管部门对此作出的行政处罚，并且无条件承担由此带来的一切后果和责任。在接受违法违规行为调查期间，同意暂停我公司在东莞市参与依法必须进行招标的项目的投标资格。</w:t>
      </w:r>
    </w:p>
    <w:p w14:paraId="41CEB139">
      <w:pPr>
        <w:spacing w:line="5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特此承诺。</w:t>
      </w:r>
    </w:p>
    <w:p w14:paraId="0DFFCEA8">
      <w:pPr>
        <w:spacing w:line="5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法定代表人：（公司法定代表人</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w:t>
      </w:r>
    </w:p>
    <w:p w14:paraId="1166BB0F">
      <w:pPr>
        <w:spacing w:line="5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投标人：（</w:t>
      </w:r>
      <w:r>
        <w:rPr>
          <w:rFonts w:hint="eastAsia"/>
          <w:color w:val="auto"/>
          <w:highlight w:val="none"/>
        </w:rPr>
        <w:t>企业数字证书</w:t>
      </w:r>
      <w:r>
        <w:rPr>
          <w:rFonts w:hint="eastAsia"/>
          <w:color w:val="auto"/>
          <w:highlight w:val="none"/>
          <w:lang w:eastAsia="zh-CN"/>
        </w:rPr>
        <w:t>电子签章</w:t>
      </w:r>
      <w:r>
        <w:rPr>
          <w:rFonts w:hint="eastAsia" w:ascii="宋体" w:hAnsi="宋体" w:cs="宋体"/>
          <w:color w:val="auto"/>
          <w:szCs w:val="21"/>
          <w:highlight w:val="none"/>
        </w:rPr>
        <w:t>）</w:t>
      </w:r>
    </w:p>
    <w:p w14:paraId="4840253B">
      <w:pPr>
        <w:spacing w:line="5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项目负责人：（</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w:t>
      </w:r>
    </w:p>
    <w:p w14:paraId="4A6036F8">
      <w:pPr>
        <w:spacing w:line="50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p>
    <w:p w14:paraId="78A4F4BA">
      <w:pPr>
        <w:spacing w:line="500" w:lineRule="atLeast"/>
        <w:ind w:right="105" w:firstLine="411" w:firstLineChars="196"/>
        <w:rPr>
          <w:b/>
          <w:color w:val="auto"/>
          <w:highlight w:val="none"/>
        </w:rPr>
      </w:pPr>
      <w:r>
        <w:rPr>
          <w:rFonts w:hint="eastAsia" w:ascii="宋体" w:hAnsi="宋体" w:cs="宋体"/>
          <w:color w:val="auto"/>
          <w:szCs w:val="21"/>
          <w:highlight w:val="none"/>
        </w:rPr>
        <w:t>说明</w:t>
      </w:r>
      <w:r>
        <w:rPr>
          <w:rFonts w:ascii="宋体" w:hAnsi="宋体" w:cs="宋体"/>
          <w:color w:val="auto"/>
          <w:szCs w:val="21"/>
          <w:highlight w:val="none"/>
        </w:rPr>
        <w:t>：</w:t>
      </w:r>
      <w:r>
        <w:rPr>
          <w:rFonts w:hint="eastAsia" w:ascii="宋体" w:hAnsi="宋体" w:cs="宋体"/>
          <w:color w:val="auto"/>
          <w:szCs w:val="21"/>
          <w:highlight w:val="none"/>
        </w:rPr>
        <w:t>需</w:t>
      </w:r>
      <w:r>
        <w:rPr>
          <w:rFonts w:ascii="宋体" w:hAnsi="宋体" w:cs="宋体"/>
          <w:color w:val="auto"/>
          <w:szCs w:val="21"/>
          <w:highlight w:val="none"/>
        </w:rPr>
        <w:t>由投标人</w:t>
      </w:r>
      <w:r>
        <w:rPr>
          <w:rFonts w:hint="eastAsia" w:ascii="宋体" w:hAnsi="宋体" w:cs="宋体"/>
          <w:color w:val="auto"/>
          <w:szCs w:val="21"/>
          <w:highlight w:val="none"/>
        </w:rPr>
        <w:t>使用投</w:t>
      </w:r>
      <w:r>
        <w:rPr>
          <w:rFonts w:ascii="宋体" w:hAnsi="宋体" w:cs="宋体"/>
          <w:color w:val="auto"/>
          <w:szCs w:val="21"/>
          <w:highlight w:val="none"/>
        </w:rPr>
        <w:t>标人</w:t>
      </w:r>
      <w:r>
        <w:rPr>
          <w:rFonts w:hint="eastAsia" w:ascii="宋体" w:hAnsi="宋体" w:cs="宋体"/>
          <w:color w:val="auto"/>
          <w:szCs w:val="21"/>
          <w:highlight w:val="none"/>
        </w:rPr>
        <w:t>的</w:t>
      </w:r>
      <w:r>
        <w:rPr>
          <w:rFonts w:hint="eastAsia"/>
          <w:color w:val="auto"/>
          <w:szCs w:val="21"/>
          <w:highlight w:val="none"/>
        </w:rPr>
        <w:t>企业数字证书</w:t>
      </w:r>
      <w:r>
        <w:rPr>
          <w:rFonts w:hint="eastAsia"/>
          <w:color w:val="auto"/>
          <w:szCs w:val="21"/>
          <w:highlight w:val="none"/>
          <w:lang w:eastAsia="zh-CN"/>
        </w:rPr>
        <w:t>电子签章</w:t>
      </w:r>
      <w:r>
        <w:rPr>
          <w:rFonts w:hint="eastAsia" w:ascii="宋体" w:hAnsi="宋体" w:cs="宋体"/>
          <w:color w:val="auto"/>
          <w:szCs w:val="21"/>
          <w:highlight w:val="none"/>
        </w:rPr>
        <w:t>，法</w:t>
      </w:r>
      <w:r>
        <w:rPr>
          <w:rFonts w:ascii="宋体" w:hAnsi="宋体" w:cs="宋体"/>
          <w:color w:val="auto"/>
          <w:szCs w:val="21"/>
          <w:highlight w:val="none"/>
        </w:rPr>
        <w:t>定代表人、项目负责人数字证书</w:t>
      </w:r>
      <w:r>
        <w:rPr>
          <w:rFonts w:hint="eastAsia" w:ascii="宋体" w:hAnsi="宋体" w:cs="宋体"/>
          <w:color w:val="auto"/>
          <w:szCs w:val="21"/>
          <w:highlight w:val="none"/>
          <w:lang w:eastAsia="zh-CN"/>
        </w:rPr>
        <w:t>电子签章</w:t>
      </w:r>
      <w:r>
        <w:rPr>
          <w:rFonts w:ascii="宋体" w:hAnsi="宋体" w:cs="宋体"/>
          <w:color w:val="auto"/>
          <w:szCs w:val="21"/>
          <w:highlight w:val="none"/>
        </w:rPr>
        <w:t>。</w:t>
      </w:r>
      <w:r>
        <w:rPr>
          <w:rFonts w:ascii="宋体" w:hAnsi="宋体"/>
          <w:color w:val="auto"/>
          <w:sz w:val="18"/>
          <w:szCs w:val="18"/>
          <w:highlight w:val="none"/>
        </w:rPr>
        <w:br w:type="page"/>
      </w:r>
    </w:p>
    <w:p w14:paraId="0D457CD3">
      <w:pPr>
        <w:pStyle w:val="10"/>
        <w:jc w:val="center"/>
        <w:rPr>
          <w:color w:val="auto"/>
          <w:highlight w:val="none"/>
        </w:rPr>
      </w:pPr>
      <w:bookmarkStart w:id="43" w:name="_Toc152042580"/>
      <w:bookmarkStart w:id="44" w:name="_Toc152045791"/>
      <w:bookmarkStart w:id="45" w:name="_Toc144974860"/>
      <w:bookmarkStart w:id="46" w:name="_Toc29897"/>
      <w:bookmarkStart w:id="47" w:name="_Toc1618410042"/>
      <w:bookmarkStart w:id="48" w:name="_Toc18368"/>
      <w:bookmarkStart w:id="49" w:name="_Toc145431636"/>
      <w:bookmarkStart w:id="50" w:name="_Toc81756613"/>
      <w:bookmarkStart w:id="51" w:name="_Toc6893"/>
      <w:bookmarkStart w:id="52" w:name="_Toc9138"/>
      <w:bookmarkStart w:id="53" w:name="_Toc5231"/>
      <w:bookmarkStart w:id="54" w:name="_Toc20331"/>
      <w:bookmarkStart w:id="55" w:name="_Toc29127"/>
      <w:bookmarkStart w:id="56" w:name="_Toc2776"/>
      <w:r>
        <w:rPr>
          <w:rFonts w:hint="eastAsia"/>
          <w:color w:val="auto"/>
          <w:highlight w:val="none"/>
        </w:rPr>
        <w:t>二、</w:t>
      </w:r>
      <w:r>
        <w:rPr>
          <w:color w:val="auto"/>
          <w:highlight w:val="none"/>
        </w:rPr>
        <w:t>法定代表人身份证明</w:t>
      </w:r>
      <w:bookmarkEnd w:id="43"/>
      <w:bookmarkEnd w:id="44"/>
      <w:bookmarkEnd w:id="45"/>
      <w:r>
        <w:rPr>
          <w:color w:val="auto"/>
          <w:highlight w:val="none"/>
        </w:rPr>
        <w:t>书</w:t>
      </w:r>
      <w:bookmarkEnd w:id="46"/>
      <w:bookmarkEnd w:id="47"/>
      <w:bookmarkEnd w:id="48"/>
      <w:bookmarkEnd w:id="49"/>
      <w:bookmarkEnd w:id="50"/>
      <w:bookmarkEnd w:id="51"/>
      <w:bookmarkEnd w:id="52"/>
      <w:bookmarkEnd w:id="53"/>
      <w:bookmarkEnd w:id="54"/>
      <w:bookmarkEnd w:id="55"/>
      <w:bookmarkEnd w:id="56"/>
    </w:p>
    <w:p w14:paraId="2076B22F">
      <w:pPr>
        <w:spacing w:line="440" w:lineRule="exact"/>
        <w:rPr>
          <w:color w:val="auto"/>
          <w:sz w:val="20"/>
          <w:szCs w:val="20"/>
          <w:highlight w:val="none"/>
        </w:rPr>
      </w:pPr>
    </w:p>
    <w:p w14:paraId="1FC79B48">
      <w:pPr>
        <w:spacing w:line="440" w:lineRule="exact"/>
        <w:rPr>
          <w:color w:val="auto"/>
          <w:szCs w:val="21"/>
          <w:highlight w:val="none"/>
        </w:rPr>
      </w:pPr>
    </w:p>
    <w:p w14:paraId="722983C6">
      <w:pPr>
        <w:spacing w:line="360" w:lineRule="auto"/>
        <w:ind w:firstLine="359" w:firstLineChars="171"/>
        <w:rPr>
          <w:color w:val="auto"/>
          <w:szCs w:val="21"/>
          <w:highlight w:val="none"/>
        </w:rPr>
      </w:pPr>
      <w:r>
        <w:rPr>
          <w:rFonts w:hint="eastAsia"/>
          <w:color w:val="auto"/>
          <w:szCs w:val="21"/>
          <w:highlight w:val="none"/>
        </w:rPr>
        <w:t>单位</w:t>
      </w:r>
      <w:r>
        <w:rPr>
          <w:color w:val="auto"/>
          <w:szCs w:val="21"/>
          <w:highlight w:val="none"/>
        </w:rPr>
        <w:t>名称：</w:t>
      </w:r>
    </w:p>
    <w:p w14:paraId="5C117FE5">
      <w:pPr>
        <w:spacing w:line="360" w:lineRule="auto"/>
        <w:ind w:firstLine="359" w:firstLineChars="171"/>
        <w:rPr>
          <w:color w:val="auto"/>
          <w:szCs w:val="21"/>
          <w:highlight w:val="none"/>
        </w:rPr>
      </w:pPr>
      <w:r>
        <w:rPr>
          <w:color w:val="auto"/>
          <w:szCs w:val="21"/>
          <w:highlight w:val="none"/>
        </w:rPr>
        <w:t>单位性质：</w:t>
      </w:r>
    </w:p>
    <w:p w14:paraId="733C3541">
      <w:pPr>
        <w:spacing w:line="360" w:lineRule="auto"/>
        <w:ind w:firstLine="359" w:firstLineChars="171"/>
        <w:rPr>
          <w:color w:val="auto"/>
          <w:szCs w:val="21"/>
          <w:highlight w:val="none"/>
        </w:rPr>
      </w:pPr>
      <w:r>
        <w:rPr>
          <w:color w:val="auto"/>
          <w:szCs w:val="21"/>
          <w:highlight w:val="none"/>
        </w:rPr>
        <w:t>地址：</w:t>
      </w:r>
    </w:p>
    <w:p w14:paraId="73D88A71">
      <w:pPr>
        <w:spacing w:line="360" w:lineRule="auto"/>
        <w:ind w:firstLine="359" w:firstLineChars="171"/>
        <w:rPr>
          <w:color w:val="auto"/>
          <w:szCs w:val="21"/>
          <w:highlight w:val="none"/>
        </w:rPr>
      </w:pPr>
      <w:r>
        <w:rPr>
          <w:color w:val="auto"/>
          <w:szCs w:val="21"/>
          <w:highlight w:val="none"/>
        </w:rPr>
        <w:t>成立时间：</w:t>
      </w:r>
      <w:r>
        <w:rPr>
          <w:rFonts w:hint="eastAsia"/>
          <w:color w:val="auto"/>
          <w:szCs w:val="21"/>
          <w:highlight w:val="none"/>
          <w:lang w:val="en-US" w:eastAsia="zh-CN"/>
        </w:rPr>
        <w:t xml:space="preserve">    </w:t>
      </w: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14:paraId="52F8793B">
      <w:pPr>
        <w:spacing w:line="360" w:lineRule="auto"/>
        <w:ind w:firstLine="359" w:firstLineChars="171"/>
        <w:rPr>
          <w:color w:val="auto"/>
          <w:szCs w:val="21"/>
          <w:highlight w:val="none"/>
        </w:rPr>
      </w:pPr>
      <w:r>
        <w:rPr>
          <w:color w:val="auto"/>
          <w:szCs w:val="21"/>
          <w:highlight w:val="none"/>
        </w:rPr>
        <w:t>经营期限：</w:t>
      </w:r>
    </w:p>
    <w:p w14:paraId="7BB9B32C">
      <w:pPr>
        <w:spacing w:line="360" w:lineRule="auto"/>
        <w:ind w:firstLine="359" w:firstLineChars="171"/>
        <w:rPr>
          <w:color w:val="auto"/>
          <w:szCs w:val="21"/>
          <w:highlight w:val="none"/>
          <w:u w:val="single"/>
        </w:rPr>
      </w:pPr>
      <w:r>
        <w:rPr>
          <w:color w:val="auto"/>
          <w:szCs w:val="21"/>
          <w:highlight w:val="none"/>
        </w:rPr>
        <w:t>姓名： 性别：年龄：职务：</w:t>
      </w:r>
    </w:p>
    <w:p w14:paraId="60FEC203">
      <w:pPr>
        <w:spacing w:line="360" w:lineRule="auto"/>
        <w:ind w:firstLine="359" w:firstLineChars="171"/>
        <w:rPr>
          <w:color w:val="auto"/>
          <w:szCs w:val="21"/>
          <w:highlight w:val="none"/>
        </w:rPr>
      </w:pPr>
      <w:r>
        <w:rPr>
          <w:rFonts w:hint="eastAsia"/>
          <w:color w:val="auto"/>
          <w:szCs w:val="21"/>
          <w:highlight w:val="none"/>
        </w:rPr>
        <w:t>身份证号码：</w:t>
      </w:r>
    </w:p>
    <w:p w14:paraId="57E84BBF">
      <w:pPr>
        <w:spacing w:line="360" w:lineRule="auto"/>
        <w:ind w:left="359" w:leftChars="171"/>
        <w:rPr>
          <w:color w:val="auto"/>
          <w:szCs w:val="21"/>
          <w:highlight w:val="none"/>
        </w:rPr>
      </w:pPr>
      <w:r>
        <w:rPr>
          <w:color w:val="auto"/>
          <w:szCs w:val="21"/>
          <w:highlight w:val="none"/>
        </w:rPr>
        <w:t>系</w:t>
      </w:r>
      <w:r>
        <w:rPr>
          <w:rFonts w:hint="eastAsia"/>
          <w:color w:val="auto"/>
          <w:szCs w:val="21"/>
          <w:highlight w:val="none"/>
        </w:rPr>
        <w:t>（</w:t>
      </w:r>
      <w:r>
        <w:rPr>
          <w:color w:val="auto"/>
          <w:szCs w:val="21"/>
          <w:highlight w:val="none"/>
        </w:rPr>
        <w:t>投标人名称</w:t>
      </w:r>
      <w:r>
        <w:rPr>
          <w:rFonts w:hint="eastAsia"/>
          <w:color w:val="auto"/>
          <w:szCs w:val="21"/>
          <w:highlight w:val="none"/>
        </w:rPr>
        <w:t>）</w:t>
      </w:r>
      <w:r>
        <w:rPr>
          <w:color w:val="auto"/>
          <w:szCs w:val="21"/>
          <w:highlight w:val="none"/>
        </w:rPr>
        <w:t>的法定代表人。</w:t>
      </w:r>
    </w:p>
    <w:p w14:paraId="3D185340">
      <w:pPr>
        <w:spacing w:line="360" w:lineRule="auto"/>
        <w:ind w:left="359" w:leftChars="171"/>
        <w:rPr>
          <w:color w:val="auto"/>
          <w:szCs w:val="21"/>
          <w:highlight w:val="none"/>
        </w:rPr>
      </w:pPr>
      <w:r>
        <w:rPr>
          <w:color w:val="auto"/>
          <w:szCs w:val="21"/>
          <w:highlight w:val="none"/>
        </w:rPr>
        <w:t>特此证明。</w:t>
      </w:r>
    </w:p>
    <w:p w14:paraId="0311EC4B">
      <w:pPr>
        <w:spacing w:line="360" w:lineRule="auto"/>
        <w:ind w:firstLine="315" w:firstLineChars="150"/>
        <w:rPr>
          <w:rFonts w:ascii="宋体" w:hAnsi="宋体"/>
          <w:color w:val="auto"/>
          <w:highlight w:val="none"/>
        </w:rPr>
      </w:pPr>
    </w:p>
    <w:p w14:paraId="57A36BE3">
      <w:pPr>
        <w:spacing w:line="360" w:lineRule="auto"/>
        <w:ind w:firstLine="315" w:firstLineChars="150"/>
        <w:rPr>
          <w:color w:val="auto"/>
          <w:szCs w:val="21"/>
          <w:highlight w:val="none"/>
        </w:rPr>
      </w:pPr>
    </w:p>
    <w:p w14:paraId="2A1EE5CA">
      <w:pPr>
        <w:spacing w:line="360" w:lineRule="auto"/>
        <w:rPr>
          <w:color w:val="auto"/>
          <w:szCs w:val="21"/>
          <w:highlight w:val="none"/>
        </w:rPr>
      </w:pPr>
    </w:p>
    <w:p w14:paraId="6BD6FCC6">
      <w:pPr>
        <w:spacing w:line="360" w:lineRule="auto"/>
        <w:rPr>
          <w:color w:val="auto"/>
          <w:szCs w:val="21"/>
          <w:highlight w:val="none"/>
        </w:rPr>
      </w:pPr>
      <w:r>
        <w:rPr>
          <w:color w:val="auto"/>
          <w:szCs w:val="21"/>
          <w:highlight w:val="none"/>
        </w:rPr>
        <w:t xml:space="preserve">                          投标人：</w:t>
      </w:r>
      <w:r>
        <w:rPr>
          <w:rFonts w:hint="eastAsia" w:ascii="宋体" w:hAnsi="宋体" w:cs="宋体"/>
          <w:color w:val="auto"/>
          <w:sz w:val="24"/>
          <w:highlight w:val="none"/>
          <w:u w:val="single"/>
        </w:rPr>
        <w:t>（</w:t>
      </w:r>
      <w:r>
        <w:rPr>
          <w:rFonts w:hint="eastAsia"/>
          <w:color w:val="auto"/>
          <w:highlight w:val="none"/>
        </w:rPr>
        <w:t>企业数字证书</w:t>
      </w:r>
      <w:r>
        <w:rPr>
          <w:rFonts w:hint="eastAsia"/>
          <w:color w:val="auto"/>
          <w:highlight w:val="none"/>
          <w:lang w:eastAsia="zh-CN"/>
        </w:rPr>
        <w:t>电子签章</w:t>
      </w:r>
      <w:r>
        <w:rPr>
          <w:rFonts w:hint="eastAsia" w:ascii="宋体" w:hAnsi="宋体" w:cs="宋体"/>
          <w:color w:val="auto"/>
          <w:sz w:val="24"/>
          <w:highlight w:val="none"/>
          <w:u w:val="single"/>
        </w:rPr>
        <w:t>）</w:t>
      </w:r>
    </w:p>
    <w:p w14:paraId="16E23BA0">
      <w:pPr>
        <w:spacing w:line="360" w:lineRule="auto"/>
        <w:ind w:firstLine="3360" w:firstLineChars="1600"/>
        <w:rPr>
          <w:color w:val="auto"/>
          <w:szCs w:val="21"/>
          <w:highlight w:val="none"/>
        </w:rPr>
      </w:pPr>
      <w:r>
        <w:rPr>
          <w:rFonts w:hint="eastAsia"/>
          <w:color w:val="auto"/>
          <w:szCs w:val="21"/>
          <w:highlight w:val="none"/>
        </w:rPr>
        <w:t xml:space="preserve">日  期： </w:t>
      </w: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 xml:space="preserve">日           </w:t>
      </w:r>
    </w:p>
    <w:p w14:paraId="07053C7B">
      <w:pPr>
        <w:spacing w:line="360" w:lineRule="auto"/>
        <w:rPr>
          <w:color w:val="auto"/>
          <w:szCs w:val="21"/>
          <w:highlight w:val="none"/>
        </w:rPr>
      </w:pPr>
    </w:p>
    <w:p w14:paraId="5F29B715">
      <w:pPr>
        <w:spacing w:line="360" w:lineRule="auto"/>
        <w:rPr>
          <w:color w:val="auto"/>
          <w:szCs w:val="21"/>
          <w:highlight w:val="none"/>
        </w:rPr>
      </w:pPr>
    </w:p>
    <w:p w14:paraId="3EAECCFF">
      <w:pPr>
        <w:spacing w:line="360" w:lineRule="auto"/>
        <w:ind w:firstLine="359" w:firstLineChars="171"/>
        <w:rPr>
          <w:color w:val="auto"/>
          <w:szCs w:val="21"/>
          <w:highlight w:val="none"/>
        </w:rPr>
      </w:pPr>
      <w:r>
        <w:rPr>
          <w:rFonts w:hint="eastAsia"/>
          <w:color w:val="auto"/>
          <w:szCs w:val="21"/>
          <w:highlight w:val="none"/>
        </w:rPr>
        <w:t>说明：需由投标人使用投标人的</w:t>
      </w:r>
      <w:r>
        <w:rPr>
          <w:rFonts w:hint="eastAsia"/>
          <w:color w:val="auto"/>
          <w:highlight w:val="none"/>
        </w:rPr>
        <w:t>企业数字证书</w:t>
      </w:r>
      <w:r>
        <w:rPr>
          <w:rFonts w:hint="eastAsia"/>
          <w:color w:val="auto"/>
          <w:highlight w:val="none"/>
          <w:lang w:eastAsia="zh-CN"/>
        </w:rPr>
        <w:t>电子签章</w:t>
      </w:r>
      <w:r>
        <w:rPr>
          <w:rFonts w:hint="eastAsia"/>
          <w:color w:val="auto"/>
          <w:szCs w:val="21"/>
          <w:highlight w:val="none"/>
        </w:rPr>
        <w:t>。</w:t>
      </w:r>
    </w:p>
    <w:p w14:paraId="523F6144">
      <w:pPr>
        <w:spacing w:line="440" w:lineRule="exact"/>
        <w:jc w:val="center"/>
        <w:rPr>
          <w:rFonts w:eastAsia="黑体"/>
          <w:color w:val="auto"/>
          <w:sz w:val="20"/>
          <w:szCs w:val="20"/>
          <w:highlight w:val="none"/>
        </w:rPr>
      </w:pPr>
      <w:r>
        <w:rPr>
          <w:rFonts w:eastAsia="黑体"/>
          <w:color w:val="auto"/>
          <w:sz w:val="20"/>
          <w:szCs w:val="20"/>
          <w:highlight w:val="none"/>
        </w:rPr>
        <w:br w:type="page"/>
      </w:r>
    </w:p>
    <w:p w14:paraId="455DBECD">
      <w:pPr>
        <w:pStyle w:val="10"/>
        <w:jc w:val="center"/>
        <w:rPr>
          <w:color w:val="auto"/>
          <w:highlight w:val="none"/>
        </w:rPr>
      </w:pPr>
      <w:bookmarkStart w:id="57" w:name="_Toc14965"/>
      <w:bookmarkStart w:id="58" w:name="_Toc23258"/>
      <w:bookmarkStart w:id="59" w:name="_Toc5250"/>
      <w:bookmarkStart w:id="60" w:name="_Toc2668"/>
      <w:bookmarkStart w:id="61" w:name="_Toc10697"/>
      <w:bookmarkStart w:id="62" w:name="_Toc144974861"/>
      <w:bookmarkStart w:id="63" w:name="_Toc152042581"/>
      <w:bookmarkStart w:id="64" w:name="_Toc1078"/>
      <w:bookmarkStart w:id="65" w:name="_Toc81756614"/>
      <w:bookmarkStart w:id="66" w:name="_Toc20196"/>
      <w:bookmarkStart w:id="67" w:name="_Toc152045792"/>
      <w:bookmarkStart w:id="68" w:name="_Toc16850"/>
      <w:bookmarkStart w:id="69" w:name="_Toc1517861509"/>
      <w:bookmarkStart w:id="70" w:name="_Toc145431637"/>
      <w:r>
        <w:rPr>
          <w:rFonts w:hint="eastAsia"/>
          <w:color w:val="auto"/>
          <w:highlight w:val="none"/>
        </w:rPr>
        <w:t>三、</w:t>
      </w:r>
      <w:r>
        <w:rPr>
          <w:color w:val="auto"/>
          <w:highlight w:val="none"/>
        </w:rPr>
        <w:t>授权委托书</w:t>
      </w:r>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72A948AD">
      <w:pPr>
        <w:spacing w:line="440" w:lineRule="exact"/>
        <w:rPr>
          <w:rFonts w:eastAsia="黑体"/>
          <w:color w:val="auto"/>
          <w:szCs w:val="21"/>
          <w:highlight w:val="none"/>
        </w:rPr>
      </w:pPr>
    </w:p>
    <w:p w14:paraId="05F2A49C">
      <w:pPr>
        <w:spacing w:line="440" w:lineRule="exact"/>
        <w:ind w:firstLine="359" w:firstLineChars="171"/>
        <w:rPr>
          <w:color w:val="auto"/>
          <w:highlight w:val="none"/>
        </w:rPr>
      </w:pPr>
      <w:r>
        <w:rPr>
          <w:rFonts w:hint="eastAsia"/>
          <w:color w:val="auto"/>
          <w:szCs w:val="21"/>
          <w:highlight w:val="none"/>
        </w:rPr>
        <w:t>本项目不接受投标文件由委托代理人签署。</w:t>
      </w:r>
    </w:p>
    <w:p w14:paraId="06AAF1C2">
      <w:pPr>
        <w:spacing w:line="440" w:lineRule="exact"/>
        <w:ind w:firstLine="777" w:firstLineChars="370"/>
        <w:rPr>
          <w:color w:val="auto"/>
          <w:highlight w:val="none"/>
        </w:rPr>
      </w:pPr>
      <w:r>
        <w:rPr>
          <w:color w:val="auto"/>
          <w:highlight w:val="none"/>
        </w:rPr>
        <w:br w:type="page"/>
      </w:r>
    </w:p>
    <w:p w14:paraId="757365A5">
      <w:pPr>
        <w:pStyle w:val="10"/>
        <w:jc w:val="center"/>
        <w:rPr>
          <w:color w:val="auto"/>
          <w:highlight w:val="none"/>
        </w:rPr>
      </w:pPr>
      <w:bookmarkStart w:id="71" w:name="_Toc145431638"/>
      <w:bookmarkStart w:id="72" w:name="_Toc9305"/>
      <w:bookmarkStart w:id="73" w:name="_Toc27544"/>
      <w:bookmarkStart w:id="74" w:name="_Toc30469"/>
      <w:bookmarkStart w:id="75" w:name="_Toc8039"/>
      <w:bookmarkStart w:id="76" w:name="_Toc1633"/>
      <w:bookmarkStart w:id="77" w:name="_Toc5703"/>
      <w:bookmarkStart w:id="78" w:name="_Toc152042582"/>
      <w:bookmarkStart w:id="79" w:name="_Toc13817"/>
      <w:bookmarkStart w:id="80" w:name="_Toc6353"/>
      <w:bookmarkStart w:id="81" w:name="_Toc81756615"/>
      <w:bookmarkStart w:id="82" w:name="_Toc152045793"/>
      <w:bookmarkStart w:id="83" w:name="_Toc1059377553"/>
      <w:r>
        <w:rPr>
          <w:rFonts w:hint="eastAsia"/>
          <w:color w:val="auto"/>
          <w:highlight w:val="none"/>
        </w:rPr>
        <w:t>四、联合体协议书</w:t>
      </w:r>
      <w:bookmarkEnd w:id="71"/>
      <w:bookmarkEnd w:id="72"/>
      <w:bookmarkEnd w:id="73"/>
      <w:bookmarkEnd w:id="74"/>
      <w:bookmarkEnd w:id="75"/>
      <w:bookmarkEnd w:id="76"/>
      <w:bookmarkEnd w:id="77"/>
      <w:bookmarkEnd w:id="78"/>
      <w:bookmarkEnd w:id="79"/>
      <w:bookmarkEnd w:id="80"/>
      <w:bookmarkEnd w:id="81"/>
      <w:bookmarkEnd w:id="82"/>
      <w:bookmarkEnd w:id="83"/>
    </w:p>
    <w:p w14:paraId="0370746B">
      <w:pPr>
        <w:spacing w:line="400" w:lineRule="exact"/>
        <w:rPr>
          <w:color w:val="auto"/>
          <w:szCs w:val="21"/>
          <w:highlight w:val="none"/>
        </w:rPr>
      </w:pPr>
    </w:p>
    <w:p w14:paraId="5FD3433E">
      <w:pPr>
        <w:topLinePunct/>
        <w:spacing w:line="440" w:lineRule="exact"/>
        <w:ind w:firstLine="420" w:firstLineChars="200"/>
        <w:rPr>
          <w:color w:val="auto"/>
          <w:szCs w:val="21"/>
          <w:highlight w:val="none"/>
        </w:rPr>
      </w:pPr>
      <w:r>
        <w:rPr>
          <w:color w:val="auto"/>
          <w:szCs w:val="21"/>
          <w:highlight w:val="none"/>
        </w:rPr>
        <w:t>（所有成员单位名称）自愿组成</w:t>
      </w:r>
      <w:r>
        <w:rPr>
          <w:rFonts w:hint="eastAsia"/>
          <w:color w:val="auto"/>
          <w:szCs w:val="21"/>
          <w:highlight w:val="none"/>
        </w:rPr>
        <w:t>（</w:t>
      </w:r>
      <w:r>
        <w:rPr>
          <w:color w:val="auto"/>
          <w:szCs w:val="21"/>
          <w:highlight w:val="none"/>
        </w:rPr>
        <w:t>联合体名称</w:t>
      </w:r>
      <w:r>
        <w:rPr>
          <w:rFonts w:hint="eastAsia"/>
          <w:color w:val="auto"/>
          <w:szCs w:val="21"/>
          <w:highlight w:val="none"/>
        </w:rPr>
        <w:t>）联合体</w:t>
      </w:r>
      <w:r>
        <w:rPr>
          <w:color w:val="auto"/>
          <w:szCs w:val="21"/>
          <w:highlight w:val="none"/>
        </w:rPr>
        <w:t>，共同参加</w:t>
      </w:r>
      <w:r>
        <w:rPr>
          <w:color w:val="auto"/>
          <w:szCs w:val="21"/>
          <w:highlight w:val="none"/>
          <w:u w:val="single"/>
        </w:rPr>
        <w:t xml:space="preserve">  （项目名称）  </w:t>
      </w:r>
      <w:r>
        <w:rPr>
          <w:color w:val="auto"/>
          <w:szCs w:val="21"/>
          <w:highlight w:val="none"/>
        </w:rPr>
        <w:t>（</w:t>
      </w:r>
      <w:r>
        <w:rPr>
          <w:rFonts w:hint="eastAsia"/>
          <w:color w:val="auto"/>
          <w:szCs w:val="21"/>
          <w:highlight w:val="none"/>
        </w:rPr>
        <w:t>招标编号）</w:t>
      </w:r>
      <w:r>
        <w:rPr>
          <w:color w:val="auto"/>
          <w:szCs w:val="21"/>
          <w:highlight w:val="none"/>
        </w:rPr>
        <w:t>投标。现就联合体投标事宜订立如下协议。</w:t>
      </w:r>
    </w:p>
    <w:p w14:paraId="2E4A8DD7">
      <w:pPr>
        <w:topLinePunct/>
        <w:spacing w:line="440" w:lineRule="exact"/>
        <w:ind w:firstLine="420" w:firstLineChars="200"/>
        <w:rPr>
          <w:color w:val="auto"/>
          <w:szCs w:val="21"/>
          <w:highlight w:val="none"/>
        </w:rPr>
      </w:pPr>
      <w:r>
        <w:rPr>
          <w:color w:val="auto"/>
          <w:szCs w:val="21"/>
          <w:highlight w:val="none"/>
        </w:rPr>
        <w:t>1</w:t>
      </w:r>
      <w:r>
        <w:rPr>
          <w:rFonts w:hint="eastAsia"/>
          <w:color w:val="auto"/>
          <w:szCs w:val="21"/>
          <w:highlight w:val="none"/>
        </w:rPr>
        <w:t>、</w:t>
      </w:r>
      <w:r>
        <w:rPr>
          <w:color w:val="auto"/>
          <w:szCs w:val="21"/>
          <w:highlight w:val="none"/>
        </w:rPr>
        <w:t>（某成员单位名称）为（联合体名称）牵头人。</w:t>
      </w:r>
    </w:p>
    <w:p w14:paraId="10896931">
      <w:pPr>
        <w:topLinePunct/>
        <w:spacing w:line="440" w:lineRule="exact"/>
        <w:ind w:firstLine="420" w:firstLineChars="200"/>
        <w:rPr>
          <w:color w:val="auto"/>
          <w:szCs w:val="21"/>
          <w:highlight w:val="none"/>
        </w:rPr>
      </w:pPr>
      <w:r>
        <w:rPr>
          <w:color w:val="auto"/>
          <w:szCs w:val="21"/>
          <w:highlight w:val="none"/>
        </w:rPr>
        <w:t>2</w:t>
      </w:r>
      <w:r>
        <w:rPr>
          <w:rFonts w:hint="eastAsia"/>
          <w:color w:val="auto"/>
          <w:szCs w:val="21"/>
          <w:highlight w:val="none"/>
        </w:rPr>
        <w:t>、联合体各成员授权牵头人代表联合体参加投标活动，签署文件，提交和接收相关的资料、信息及指示，进行合同谈判活动，负责合同实施阶段的组织和协调工作，以及处理与本招标项目有关的一切事宜。</w:t>
      </w:r>
    </w:p>
    <w:p w14:paraId="543F6C7F">
      <w:pPr>
        <w:topLinePunct/>
        <w:spacing w:line="440" w:lineRule="exact"/>
        <w:ind w:firstLine="420" w:firstLineChars="200"/>
        <w:rPr>
          <w:color w:val="auto"/>
          <w:szCs w:val="21"/>
          <w:highlight w:val="none"/>
        </w:rPr>
      </w:pPr>
      <w:r>
        <w:rPr>
          <w:color w:val="auto"/>
          <w:szCs w:val="21"/>
          <w:highlight w:val="none"/>
        </w:rPr>
        <w:t>3</w:t>
      </w:r>
      <w:r>
        <w:rPr>
          <w:rFonts w:hint="eastAsia"/>
          <w:color w:val="auto"/>
          <w:szCs w:val="21"/>
          <w:highlight w:val="none"/>
        </w:rPr>
        <w:t>、联合体牵头人在本项目中签署的一切文件和处理的一切事宜，联合体各成员均予以承认。联合体各成员将严格按照招标文件、投标文件和合同的要求全面履行义务，并向招标人承担连带责任。</w:t>
      </w:r>
    </w:p>
    <w:p w14:paraId="2B1E85B8">
      <w:pPr>
        <w:topLinePunct/>
        <w:spacing w:line="440" w:lineRule="exact"/>
        <w:ind w:firstLine="420" w:firstLineChars="200"/>
        <w:rPr>
          <w:color w:val="auto"/>
          <w:szCs w:val="21"/>
          <w:highlight w:val="none"/>
        </w:rPr>
      </w:pPr>
      <w:r>
        <w:rPr>
          <w:color w:val="auto"/>
          <w:szCs w:val="21"/>
          <w:highlight w:val="none"/>
        </w:rPr>
        <w:t>4</w:t>
      </w:r>
      <w:r>
        <w:rPr>
          <w:rFonts w:hint="eastAsia"/>
          <w:color w:val="auto"/>
          <w:szCs w:val="21"/>
          <w:highlight w:val="none"/>
        </w:rPr>
        <w:t>、</w:t>
      </w:r>
      <w:r>
        <w:rPr>
          <w:color w:val="auto"/>
          <w:szCs w:val="21"/>
          <w:highlight w:val="none"/>
        </w:rPr>
        <w:t>联合体各成员单位内部的职责分工如下：</w:t>
      </w:r>
    </w:p>
    <w:p w14:paraId="221119C5">
      <w:pPr>
        <w:topLinePunct/>
        <w:spacing w:line="440" w:lineRule="exact"/>
        <w:ind w:firstLine="420" w:firstLineChars="200"/>
        <w:rPr>
          <w:color w:val="auto"/>
          <w:szCs w:val="21"/>
          <w:highlight w:val="none"/>
          <w:u w:val="single"/>
        </w:rPr>
      </w:pPr>
      <w:r>
        <w:rPr>
          <w:rFonts w:hint="eastAsia"/>
          <w:color w:val="auto"/>
          <w:szCs w:val="21"/>
          <w:highlight w:val="none"/>
        </w:rPr>
        <w:t xml:space="preserve">（1） </w:t>
      </w:r>
    </w:p>
    <w:p w14:paraId="30DD58A8">
      <w:pPr>
        <w:topLinePunct/>
        <w:spacing w:line="440" w:lineRule="exact"/>
        <w:ind w:firstLine="420" w:firstLineChars="200"/>
        <w:rPr>
          <w:color w:val="auto"/>
          <w:szCs w:val="21"/>
          <w:highlight w:val="none"/>
        </w:rPr>
      </w:pPr>
      <w:r>
        <w:rPr>
          <w:rFonts w:hint="eastAsia"/>
          <w:color w:val="auto"/>
          <w:szCs w:val="21"/>
          <w:highlight w:val="none"/>
        </w:rPr>
        <w:t xml:space="preserve">（2） </w:t>
      </w:r>
    </w:p>
    <w:p w14:paraId="67F1BB71">
      <w:pPr>
        <w:topLinePunct/>
        <w:spacing w:line="440" w:lineRule="exact"/>
        <w:ind w:firstLine="420" w:firstLineChars="200"/>
        <w:rPr>
          <w:color w:val="auto"/>
          <w:szCs w:val="21"/>
          <w:highlight w:val="none"/>
        </w:rPr>
      </w:pPr>
      <w:r>
        <w:rPr>
          <w:color w:val="auto"/>
          <w:szCs w:val="21"/>
          <w:highlight w:val="none"/>
        </w:rPr>
        <w:t>5</w:t>
      </w:r>
      <w:r>
        <w:rPr>
          <w:rFonts w:hint="eastAsia"/>
          <w:color w:val="auto"/>
          <w:szCs w:val="21"/>
          <w:highlight w:val="none"/>
        </w:rPr>
        <w:t>、</w:t>
      </w:r>
      <w:r>
        <w:rPr>
          <w:rFonts w:ascii="宋体" w:hAnsi="宋体"/>
          <w:color w:val="auto"/>
          <w:highlight w:val="none"/>
        </w:rPr>
        <w:t>本协议书自所有成员单位法定代表人或其委托代理人签字或盖单位章之日起生效，合同履行完毕后自动失效。</w:t>
      </w:r>
    </w:p>
    <w:p w14:paraId="7AA656B7">
      <w:pPr>
        <w:topLinePunct/>
        <w:spacing w:line="440" w:lineRule="exact"/>
        <w:ind w:firstLine="420" w:firstLineChars="200"/>
        <w:rPr>
          <w:color w:val="auto"/>
          <w:szCs w:val="21"/>
          <w:highlight w:val="none"/>
        </w:rPr>
      </w:pPr>
      <w:r>
        <w:rPr>
          <w:rFonts w:hint="eastAsia"/>
          <w:color w:val="auto"/>
          <w:szCs w:val="21"/>
          <w:highlight w:val="none"/>
        </w:rPr>
        <w:t>6、</w:t>
      </w:r>
      <w:r>
        <w:rPr>
          <w:rFonts w:hint="eastAsia" w:ascii="宋体" w:hAnsi="宋体"/>
          <w:color w:val="auto"/>
          <w:highlight w:val="none"/>
        </w:rPr>
        <w:t>本协议同时作为法人证明书和联合体牵头人授权书。</w:t>
      </w:r>
    </w:p>
    <w:p w14:paraId="0031B115">
      <w:pPr>
        <w:topLinePunct/>
        <w:spacing w:line="440" w:lineRule="exact"/>
        <w:ind w:firstLine="420" w:firstLineChars="200"/>
        <w:rPr>
          <w:color w:val="auto"/>
          <w:szCs w:val="21"/>
          <w:highlight w:val="none"/>
        </w:rPr>
      </w:pPr>
      <w:r>
        <w:rPr>
          <w:rFonts w:hint="eastAsia"/>
          <w:color w:val="auto"/>
          <w:szCs w:val="21"/>
          <w:highlight w:val="none"/>
        </w:rPr>
        <w:t>7、</w:t>
      </w:r>
      <w:r>
        <w:rPr>
          <w:color w:val="auto"/>
          <w:szCs w:val="21"/>
          <w:highlight w:val="none"/>
        </w:rPr>
        <w:t>本协议书一式份，联合体成员和招标人各执一份。</w:t>
      </w:r>
    </w:p>
    <w:p w14:paraId="5AC32660">
      <w:pPr>
        <w:topLinePunct/>
        <w:spacing w:line="440" w:lineRule="exact"/>
        <w:rPr>
          <w:color w:val="auto"/>
          <w:szCs w:val="21"/>
          <w:highlight w:val="none"/>
        </w:rPr>
      </w:pPr>
    </w:p>
    <w:p w14:paraId="3AB9B3EE">
      <w:pPr>
        <w:topLinePunct/>
        <w:spacing w:line="440" w:lineRule="exact"/>
        <w:ind w:firstLine="420" w:firstLineChars="200"/>
        <w:rPr>
          <w:color w:val="auto"/>
          <w:szCs w:val="21"/>
          <w:highlight w:val="none"/>
        </w:rPr>
      </w:pPr>
      <w:r>
        <w:rPr>
          <w:rFonts w:hint="eastAsia"/>
          <w:color w:val="auto"/>
          <w:szCs w:val="21"/>
          <w:highlight w:val="none"/>
        </w:rPr>
        <w:t>注：本协议书由委托代理人签署的，应附法定代表人签署的授权委托书。</w:t>
      </w:r>
    </w:p>
    <w:p w14:paraId="75DEE867">
      <w:pPr>
        <w:topLinePunct/>
        <w:spacing w:line="440" w:lineRule="exact"/>
        <w:rPr>
          <w:color w:val="auto"/>
          <w:szCs w:val="21"/>
          <w:highlight w:val="none"/>
        </w:rPr>
      </w:pPr>
    </w:p>
    <w:p w14:paraId="71465A86">
      <w:pPr>
        <w:spacing w:line="360" w:lineRule="auto"/>
        <w:ind w:firstLine="315" w:firstLineChars="150"/>
        <w:rPr>
          <w:rFonts w:ascii="宋体" w:hAnsi="宋体" w:cs="宋体"/>
          <w:color w:val="auto"/>
          <w:szCs w:val="21"/>
          <w:highlight w:val="none"/>
        </w:rPr>
      </w:pPr>
      <w:r>
        <w:rPr>
          <w:rFonts w:hint="eastAsia" w:ascii="宋体" w:hAnsi="宋体" w:cs="宋体"/>
          <w:color w:val="auto"/>
          <w:szCs w:val="21"/>
          <w:highlight w:val="none"/>
        </w:rPr>
        <w:t>甲公司名称： (</w:t>
      </w:r>
      <w:r>
        <w:rPr>
          <w:rFonts w:hint="eastAsia"/>
          <w:color w:val="auto"/>
          <w:highlight w:val="none"/>
        </w:rPr>
        <w:t>企业数字证书</w:t>
      </w:r>
      <w:r>
        <w:rPr>
          <w:rFonts w:hint="eastAsia"/>
          <w:color w:val="auto"/>
          <w:highlight w:val="none"/>
          <w:lang w:eastAsia="zh-CN"/>
        </w:rPr>
        <w:t>电子签章</w:t>
      </w:r>
      <w:r>
        <w:rPr>
          <w:rFonts w:hint="eastAsia" w:ascii="宋体" w:hAnsi="宋体" w:cs="宋体"/>
          <w:color w:val="auto"/>
          <w:szCs w:val="21"/>
          <w:highlight w:val="none"/>
        </w:rPr>
        <w:t>)     丁公司名称： (</w:t>
      </w:r>
      <w:r>
        <w:rPr>
          <w:rFonts w:hint="eastAsia"/>
          <w:color w:val="auto"/>
          <w:highlight w:val="none"/>
        </w:rPr>
        <w:t>企业数字证书</w:t>
      </w:r>
      <w:r>
        <w:rPr>
          <w:rFonts w:hint="eastAsia"/>
          <w:color w:val="auto"/>
          <w:highlight w:val="none"/>
          <w:lang w:eastAsia="zh-CN"/>
        </w:rPr>
        <w:t>电子签章</w:t>
      </w:r>
      <w:r>
        <w:rPr>
          <w:rFonts w:hint="eastAsia" w:ascii="宋体" w:hAnsi="宋体" w:cs="宋体"/>
          <w:color w:val="auto"/>
          <w:szCs w:val="21"/>
          <w:highlight w:val="none"/>
        </w:rPr>
        <w:t>)</w:t>
      </w:r>
    </w:p>
    <w:p w14:paraId="52E416B5">
      <w:pPr>
        <w:spacing w:line="360" w:lineRule="auto"/>
        <w:ind w:firstLine="315" w:firstLineChars="150"/>
        <w:rPr>
          <w:rFonts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                 法定代表人：（</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w:t>
      </w:r>
    </w:p>
    <w:p w14:paraId="287F62B7">
      <w:pPr>
        <w:spacing w:line="360" w:lineRule="auto"/>
        <w:ind w:firstLine="315" w:firstLineChars="150"/>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14:paraId="252825DC">
      <w:pPr>
        <w:ind w:firstLine="315" w:firstLineChars="150"/>
        <w:rPr>
          <w:rFonts w:ascii="宋体" w:hAnsi="宋体" w:cs="宋体"/>
          <w:color w:val="auto"/>
          <w:szCs w:val="21"/>
          <w:highlight w:val="none"/>
        </w:rPr>
      </w:pPr>
      <w:r>
        <w:rPr>
          <w:rFonts w:hint="eastAsia" w:ascii="宋体" w:hAnsi="宋体" w:cs="宋体"/>
          <w:color w:val="auto"/>
          <w:szCs w:val="21"/>
          <w:highlight w:val="none"/>
        </w:rPr>
        <w:t>日    期：    年    月    日                      日期：   年    月     日</w:t>
      </w:r>
    </w:p>
    <w:p w14:paraId="35859F00">
      <w:pPr>
        <w:ind w:firstLine="315" w:firstLineChars="150"/>
        <w:rPr>
          <w:rFonts w:ascii="宋体" w:hAnsi="宋体" w:cs="宋体"/>
          <w:color w:val="auto"/>
          <w:szCs w:val="21"/>
          <w:highlight w:val="none"/>
        </w:rPr>
      </w:pPr>
    </w:p>
    <w:p w14:paraId="19030A8D">
      <w:pPr>
        <w:ind w:firstLine="315" w:firstLineChars="150"/>
        <w:rPr>
          <w:rFonts w:ascii="宋体" w:hAnsi="宋体" w:cs="宋体"/>
          <w:color w:val="auto"/>
          <w:szCs w:val="21"/>
          <w:highlight w:val="none"/>
        </w:rPr>
      </w:pPr>
    </w:p>
    <w:p w14:paraId="10AC969C">
      <w:pPr>
        <w:ind w:firstLine="315" w:firstLineChars="150"/>
        <w:rPr>
          <w:rFonts w:ascii="宋体" w:hAnsi="宋体" w:cs="宋体"/>
          <w:color w:val="auto"/>
          <w:szCs w:val="21"/>
          <w:highlight w:val="none"/>
        </w:rPr>
      </w:pPr>
    </w:p>
    <w:p w14:paraId="1A5CD48F">
      <w:pPr>
        <w:spacing w:line="440" w:lineRule="exact"/>
        <w:rPr>
          <w:rFonts w:eastAsia="黑体"/>
          <w:color w:val="auto"/>
          <w:sz w:val="20"/>
          <w:szCs w:val="20"/>
          <w:highlight w:val="none"/>
        </w:rPr>
      </w:pPr>
      <w:r>
        <w:rPr>
          <w:rFonts w:hint="eastAsia" w:ascii="宋体" w:hAnsi="宋体" w:cs="宋体"/>
          <w:color w:val="auto"/>
          <w:szCs w:val="21"/>
          <w:highlight w:val="none"/>
        </w:rPr>
        <w:t>说明：需由联合体各方使用投标人的企业、法定代表人数字证书</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w:t>
      </w:r>
    </w:p>
    <w:p w14:paraId="71BE343B">
      <w:pPr>
        <w:jc w:val="center"/>
        <w:rPr>
          <w:color w:val="auto"/>
          <w:highlight w:val="none"/>
        </w:rPr>
      </w:pPr>
      <w:r>
        <w:rPr>
          <w:rFonts w:hint="eastAsia"/>
          <w:color w:val="auto"/>
          <w:highlight w:val="none"/>
        </w:rPr>
        <w:br w:type="page"/>
      </w:r>
    </w:p>
    <w:p w14:paraId="17E6E7BD">
      <w:pPr>
        <w:pStyle w:val="10"/>
        <w:jc w:val="center"/>
        <w:rPr>
          <w:color w:val="auto"/>
          <w:highlight w:val="none"/>
        </w:rPr>
      </w:pPr>
      <w:bookmarkStart w:id="84" w:name="_Toc145431639"/>
      <w:bookmarkStart w:id="85" w:name="_Toc10762"/>
      <w:bookmarkStart w:id="86" w:name="_Toc29195"/>
      <w:bookmarkStart w:id="87" w:name="_Toc9641"/>
      <w:bookmarkStart w:id="88" w:name="_Toc733"/>
      <w:bookmarkStart w:id="89" w:name="_Toc2462"/>
      <w:bookmarkStart w:id="90" w:name="_Toc16885"/>
      <w:bookmarkStart w:id="91" w:name="_Toc25347"/>
      <w:bookmarkStart w:id="92" w:name="_Toc371906089"/>
      <w:bookmarkStart w:id="93" w:name="_Toc7816"/>
      <w:r>
        <w:rPr>
          <w:rFonts w:hint="eastAsia"/>
          <w:color w:val="auto"/>
          <w:highlight w:val="none"/>
        </w:rPr>
        <w:t>五、</w:t>
      </w:r>
      <w:r>
        <w:rPr>
          <w:color w:val="auto"/>
          <w:highlight w:val="none"/>
        </w:rPr>
        <w:t>投标函</w:t>
      </w:r>
      <w:bookmarkEnd w:id="84"/>
      <w:bookmarkEnd w:id="85"/>
      <w:bookmarkEnd w:id="86"/>
      <w:bookmarkEnd w:id="87"/>
      <w:bookmarkEnd w:id="88"/>
      <w:bookmarkEnd w:id="89"/>
      <w:bookmarkEnd w:id="90"/>
      <w:bookmarkEnd w:id="91"/>
      <w:bookmarkEnd w:id="92"/>
      <w:bookmarkEnd w:id="93"/>
    </w:p>
    <w:p w14:paraId="1EBC7FA1">
      <w:pPr>
        <w:spacing w:line="440" w:lineRule="exact"/>
        <w:rPr>
          <w:color w:val="auto"/>
          <w:sz w:val="20"/>
          <w:szCs w:val="20"/>
          <w:highlight w:val="none"/>
        </w:rPr>
      </w:pPr>
    </w:p>
    <w:p w14:paraId="6EDD7A3A">
      <w:pPr>
        <w:spacing w:line="440" w:lineRule="exact"/>
        <w:rPr>
          <w:color w:val="auto"/>
          <w:szCs w:val="21"/>
          <w:highlight w:val="none"/>
        </w:rPr>
      </w:pPr>
      <w:r>
        <w:rPr>
          <w:rFonts w:hint="eastAsia"/>
          <w:color w:val="auto"/>
          <w:szCs w:val="21"/>
          <w:highlight w:val="none"/>
        </w:rPr>
        <w:t>致：</w:t>
      </w:r>
      <w:r>
        <w:rPr>
          <w:color w:val="auto"/>
          <w:szCs w:val="21"/>
          <w:highlight w:val="none"/>
        </w:rPr>
        <w:t>（招标人名称）：</w:t>
      </w:r>
    </w:p>
    <w:p w14:paraId="481D7F35">
      <w:pPr>
        <w:spacing w:line="360" w:lineRule="auto"/>
        <w:ind w:right="-313" w:rightChars="-149" w:firstLine="420" w:firstLineChars="200"/>
        <w:rPr>
          <w:rFonts w:ascii="宋体" w:hAnsi="宋体"/>
          <w:color w:val="auto"/>
          <w:kern w:val="3"/>
          <w:szCs w:val="21"/>
          <w:highlight w:val="none"/>
        </w:rPr>
      </w:pPr>
      <w:r>
        <w:rPr>
          <w:color w:val="auto"/>
          <w:szCs w:val="21"/>
          <w:highlight w:val="none"/>
        </w:rPr>
        <w:t>1．我方已</w:t>
      </w:r>
      <w:r>
        <w:rPr>
          <w:rFonts w:hint="eastAsia"/>
          <w:color w:val="auto"/>
          <w:szCs w:val="21"/>
          <w:highlight w:val="none"/>
        </w:rPr>
        <w:t>详细审核并确认</w:t>
      </w:r>
      <w:r>
        <w:rPr>
          <w:color w:val="auto"/>
          <w:szCs w:val="21"/>
          <w:highlight w:val="none"/>
          <w:u w:val="single"/>
        </w:rPr>
        <w:t xml:space="preserve">     （项目名称）     </w:t>
      </w:r>
      <w:r>
        <w:rPr>
          <w:rFonts w:hint="eastAsia"/>
          <w:color w:val="auto"/>
          <w:szCs w:val="21"/>
          <w:highlight w:val="none"/>
        </w:rPr>
        <w:t>（招标编号：）</w:t>
      </w:r>
      <w:r>
        <w:rPr>
          <w:color w:val="auto"/>
          <w:szCs w:val="21"/>
          <w:highlight w:val="none"/>
        </w:rPr>
        <w:t>招标文件</w:t>
      </w:r>
      <w:r>
        <w:rPr>
          <w:rFonts w:hint="eastAsia"/>
          <w:color w:val="auto"/>
          <w:szCs w:val="21"/>
          <w:highlight w:val="none"/>
        </w:rPr>
        <w:t>的全部内容，包括澄清、修改文件（如有）及有关附件</w:t>
      </w:r>
      <w:r>
        <w:rPr>
          <w:color w:val="auto"/>
          <w:szCs w:val="21"/>
          <w:highlight w:val="none"/>
        </w:rPr>
        <w:t>，</w:t>
      </w:r>
      <w:r>
        <w:rPr>
          <w:rFonts w:hint="eastAsia" w:ascii="宋体" w:hAnsi="宋体"/>
          <w:color w:val="auto"/>
          <w:kern w:val="3"/>
          <w:szCs w:val="21"/>
          <w:highlight w:val="none"/>
        </w:rPr>
        <w:t>我方愿意以报价信封中的投标值作为</w:t>
      </w:r>
      <w:r>
        <w:rPr>
          <w:rFonts w:hint="eastAsia" w:ascii="宋体" w:hAnsi="宋体"/>
          <w:color w:val="auto"/>
          <w:kern w:val="3"/>
          <w:szCs w:val="21"/>
          <w:highlight w:val="none"/>
          <w:lang w:val="en-US" w:eastAsia="zh-CN"/>
        </w:rPr>
        <w:t>检测</w:t>
      </w:r>
      <w:r>
        <w:rPr>
          <w:rFonts w:hint="eastAsia" w:ascii="宋体" w:hAnsi="宋体"/>
          <w:color w:val="auto"/>
          <w:kern w:val="3"/>
          <w:szCs w:val="21"/>
          <w:highlight w:val="none"/>
          <w:lang w:val="en-US"/>
        </w:rPr>
        <w:t>服务系数</w:t>
      </w:r>
      <w:r>
        <w:rPr>
          <w:rFonts w:hint="eastAsia" w:ascii="宋体" w:hAnsi="宋体"/>
          <w:color w:val="auto"/>
          <w:kern w:val="3"/>
          <w:szCs w:val="21"/>
          <w:highlight w:val="none"/>
        </w:rPr>
        <w:t>，完成合同约定及招标文件规定的</w:t>
      </w:r>
      <w:r>
        <w:rPr>
          <w:rFonts w:hint="eastAsia" w:ascii="宋体" w:hAnsi="宋体"/>
          <w:color w:val="auto"/>
          <w:kern w:val="3"/>
          <w:szCs w:val="21"/>
          <w:highlight w:val="none"/>
          <w:lang w:eastAsia="zh-CN"/>
        </w:rPr>
        <w:t>检测</w:t>
      </w:r>
      <w:r>
        <w:rPr>
          <w:rFonts w:hint="eastAsia" w:ascii="宋体" w:hAnsi="宋体"/>
          <w:color w:val="auto"/>
          <w:kern w:val="3"/>
          <w:szCs w:val="21"/>
          <w:highlight w:val="none"/>
        </w:rPr>
        <w:t>服务内容，并承担相应责任。</w:t>
      </w:r>
    </w:p>
    <w:p w14:paraId="5A2C6DB5">
      <w:pPr>
        <w:spacing w:line="360" w:lineRule="auto"/>
        <w:ind w:right="-313" w:rightChars="-149" w:firstLine="420" w:firstLineChars="200"/>
        <w:rPr>
          <w:rFonts w:ascii="宋体" w:hAnsi="宋体"/>
          <w:color w:val="auto"/>
          <w:kern w:val="3"/>
          <w:szCs w:val="21"/>
          <w:highlight w:val="none"/>
        </w:rPr>
      </w:pPr>
      <w:r>
        <w:rPr>
          <w:rFonts w:hint="eastAsia" w:ascii="宋体" w:hAnsi="宋体"/>
          <w:color w:val="auto"/>
          <w:kern w:val="3"/>
          <w:szCs w:val="21"/>
          <w:highlight w:val="none"/>
        </w:rPr>
        <w:t>2.</w:t>
      </w:r>
      <w:r>
        <w:rPr>
          <w:color w:val="auto"/>
          <w:szCs w:val="21"/>
          <w:highlight w:val="none"/>
        </w:rPr>
        <w:t>我方承诺在</w:t>
      </w:r>
      <w:r>
        <w:rPr>
          <w:rFonts w:hint="eastAsia"/>
          <w:color w:val="auto"/>
          <w:szCs w:val="21"/>
          <w:highlight w:val="none"/>
        </w:rPr>
        <w:t>招标文件规定的</w:t>
      </w:r>
      <w:r>
        <w:rPr>
          <w:color w:val="auto"/>
          <w:szCs w:val="21"/>
          <w:highlight w:val="none"/>
        </w:rPr>
        <w:t>投标有效期内不修改、撤销投标文件。</w:t>
      </w:r>
    </w:p>
    <w:p w14:paraId="17C60CFB">
      <w:pPr>
        <w:spacing w:line="360" w:lineRule="auto"/>
        <w:ind w:right="-313" w:rightChars="-149" w:firstLine="420" w:firstLineChars="200"/>
        <w:rPr>
          <w:rFonts w:ascii="宋体" w:hAnsi="宋体"/>
          <w:color w:val="auto"/>
          <w:kern w:val="3"/>
          <w:szCs w:val="21"/>
          <w:highlight w:val="none"/>
        </w:rPr>
      </w:pPr>
      <w:r>
        <w:rPr>
          <w:rFonts w:hint="eastAsia" w:ascii="宋体" w:hAnsi="宋体"/>
          <w:color w:val="auto"/>
          <w:kern w:val="3"/>
          <w:szCs w:val="21"/>
          <w:highlight w:val="none"/>
        </w:rPr>
        <w:t>3.</w:t>
      </w:r>
      <w:r>
        <w:rPr>
          <w:color w:val="auto"/>
          <w:szCs w:val="21"/>
          <w:highlight w:val="none"/>
        </w:rPr>
        <w:t>随同本投标函提交投标保证金一份，金额为人民币（大写）元（¥ ）。</w:t>
      </w:r>
    </w:p>
    <w:p w14:paraId="0A8F6755">
      <w:pPr>
        <w:spacing w:line="360" w:lineRule="auto"/>
        <w:ind w:right="-313" w:rightChars="-149" w:firstLine="420" w:firstLineChars="200"/>
        <w:rPr>
          <w:color w:val="auto"/>
          <w:szCs w:val="21"/>
          <w:highlight w:val="none"/>
        </w:rPr>
      </w:pPr>
      <w:r>
        <w:rPr>
          <w:rFonts w:hint="eastAsia" w:ascii="宋体" w:hAnsi="宋体"/>
          <w:color w:val="auto"/>
          <w:kern w:val="3"/>
          <w:szCs w:val="21"/>
          <w:highlight w:val="none"/>
        </w:rPr>
        <w:t>4.</w:t>
      </w:r>
      <w:r>
        <w:rPr>
          <w:color w:val="auto"/>
          <w:szCs w:val="21"/>
          <w:highlight w:val="none"/>
        </w:rPr>
        <w:t>如我方中标</w:t>
      </w:r>
      <w:r>
        <w:rPr>
          <w:rFonts w:hint="eastAsia"/>
          <w:color w:val="auto"/>
          <w:szCs w:val="21"/>
          <w:highlight w:val="none"/>
        </w:rPr>
        <w:t>，我方承诺：</w:t>
      </w:r>
    </w:p>
    <w:p w14:paraId="31766C77">
      <w:pPr>
        <w:spacing w:line="360" w:lineRule="auto"/>
        <w:ind w:right="-313" w:rightChars="-149" w:firstLine="630" w:firstLineChars="300"/>
        <w:rPr>
          <w:color w:val="auto"/>
          <w:szCs w:val="21"/>
          <w:highlight w:val="none"/>
        </w:rPr>
      </w:pPr>
      <w:r>
        <w:rPr>
          <w:rFonts w:hint="eastAsia"/>
          <w:color w:val="auto"/>
          <w:szCs w:val="21"/>
          <w:highlight w:val="none"/>
        </w:rPr>
        <w:t>（1）</w:t>
      </w:r>
      <w:r>
        <w:rPr>
          <w:color w:val="auto"/>
          <w:szCs w:val="21"/>
          <w:highlight w:val="none"/>
        </w:rPr>
        <w:t>我方承诺在收到中标通知书后，在中标通知书规定的期限内与你方签订合同</w:t>
      </w:r>
      <w:r>
        <w:rPr>
          <w:rFonts w:hint="eastAsia"/>
          <w:color w:val="auto"/>
          <w:szCs w:val="21"/>
          <w:highlight w:val="none"/>
        </w:rPr>
        <w:t>；</w:t>
      </w:r>
    </w:p>
    <w:p w14:paraId="25920596">
      <w:pPr>
        <w:spacing w:line="360" w:lineRule="auto"/>
        <w:ind w:right="-313" w:rightChars="-149" w:firstLine="630" w:firstLineChars="300"/>
        <w:rPr>
          <w:color w:val="auto"/>
          <w:szCs w:val="21"/>
          <w:highlight w:val="none"/>
        </w:rPr>
      </w:pPr>
      <w:r>
        <w:rPr>
          <w:rFonts w:hint="eastAsia"/>
          <w:color w:val="auto"/>
          <w:szCs w:val="21"/>
          <w:highlight w:val="none"/>
        </w:rPr>
        <w:t>（2）在签订合同时不向你方提出附加条件；</w:t>
      </w:r>
    </w:p>
    <w:p w14:paraId="6C50B9A4">
      <w:pPr>
        <w:spacing w:line="360" w:lineRule="auto"/>
        <w:ind w:right="-313" w:rightChars="-149" w:firstLine="630" w:firstLineChars="300"/>
        <w:rPr>
          <w:color w:val="auto"/>
          <w:szCs w:val="21"/>
          <w:highlight w:val="none"/>
        </w:rPr>
      </w:pPr>
      <w:r>
        <w:rPr>
          <w:rFonts w:hint="eastAsia"/>
          <w:color w:val="auto"/>
          <w:szCs w:val="21"/>
          <w:highlight w:val="none"/>
        </w:rPr>
        <w:t>（3）</w:t>
      </w:r>
      <w:r>
        <w:rPr>
          <w:color w:val="auto"/>
          <w:szCs w:val="21"/>
          <w:highlight w:val="none"/>
        </w:rPr>
        <w:t>按照招标文件规定向你方递交履约担保。</w:t>
      </w:r>
    </w:p>
    <w:p w14:paraId="1726273F">
      <w:pPr>
        <w:spacing w:line="360" w:lineRule="auto"/>
        <w:ind w:right="-313" w:rightChars="-149" w:firstLine="630" w:firstLineChars="300"/>
        <w:rPr>
          <w:rFonts w:ascii="宋体" w:hAnsi="宋体"/>
          <w:color w:val="auto"/>
          <w:kern w:val="3"/>
          <w:szCs w:val="21"/>
          <w:highlight w:val="none"/>
        </w:rPr>
      </w:pPr>
      <w:r>
        <w:rPr>
          <w:rFonts w:hint="eastAsia"/>
          <w:color w:val="auto"/>
          <w:szCs w:val="21"/>
          <w:highlight w:val="none"/>
        </w:rPr>
        <w:t>（4）在合同约定的期限内完成合同规定的全部义务。</w:t>
      </w:r>
    </w:p>
    <w:p w14:paraId="342D49FD">
      <w:pPr>
        <w:spacing w:line="360" w:lineRule="auto"/>
        <w:ind w:right="-313" w:rightChars="-149" w:firstLine="420" w:firstLineChars="200"/>
        <w:rPr>
          <w:rFonts w:ascii="宋体" w:hAnsi="宋体"/>
          <w:color w:val="auto"/>
          <w:kern w:val="3"/>
          <w:szCs w:val="21"/>
          <w:highlight w:val="none"/>
        </w:rPr>
      </w:pPr>
      <w:r>
        <w:rPr>
          <w:rFonts w:hint="eastAsia" w:ascii="宋体" w:hAnsi="宋体"/>
          <w:color w:val="auto"/>
          <w:kern w:val="3"/>
          <w:szCs w:val="21"/>
          <w:highlight w:val="none"/>
        </w:rPr>
        <w:t>5.我方在此声明，所递交的投标文件及有关资料内容完整、真实和准确，且不存在第二章“投标人须知”第1.4.3项规定的任何一种情形。</w:t>
      </w:r>
    </w:p>
    <w:p w14:paraId="5A64C60D">
      <w:pPr>
        <w:spacing w:line="360" w:lineRule="auto"/>
        <w:ind w:right="-313" w:rightChars="-149" w:firstLine="420" w:firstLineChars="200"/>
        <w:rPr>
          <w:rFonts w:ascii="宋体" w:hAnsi="宋体"/>
          <w:color w:val="auto"/>
          <w:kern w:val="3"/>
          <w:szCs w:val="21"/>
          <w:highlight w:val="none"/>
        </w:rPr>
      </w:pPr>
      <w:r>
        <w:rPr>
          <w:rFonts w:hint="eastAsia" w:ascii="宋体" w:hAnsi="宋体"/>
          <w:color w:val="auto"/>
          <w:kern w:val="3"/>
          <w:szCs w:val="21"/>
          <w:highlight w:val="none"/>
        </w:rPr>
        <w:t>6.若因自身原因在规定的时间内未按时履行招标文件约定的义务，愿意接受按自动弃标处理，并承担相应的法律责任。</w:t>
      </w:r>
    </w:p>
    <w:p w14:paraId="4E9D09A6">
      <w:pPr>
        <w:spacing w:line="360" w:lineRule="auto"/>
        <w:ind w:right="-313" w:rightChars="-149" w:firstLine="420" w:firstLineChars="200"/>
        <w:rPr>
          <w:rFonts w:ascii="宋体" w:hAnsi="宋体"/>
          <w:color w:val="auto"/>
          <w:kern w:val="3"/>
          <w:szCs w:val="21"/>
          <w:highlight w:val="none"/>
        </w:rPr>
      </w:pPr>
      <w:r>
        <w:rPr>
          <w:rFonts w:hint="eastAsia" w:ascii="宋体" w:hAnsi="宋体"/>
          <w:color w:val="auto"/>
          <w:kern w:val="3"/>
          <w:szCs w:val="21"/>
          <w:highlight w:val="none"/>
        </w:rPr>
        <w:t>7.除非另外达成协议并生效，你方的中标通知书和招标文件及本投标文件将成为约束双方的合同文件的组成部分。</w:t>
      </w:r>
    </w:p>
    <w:p w14:paraId="37F534C7">
      <w:pPr>
        <w:wordWrap w:val="0"/>
        <w:spacing w:line="420" w:lineRule="exact"/>
        <w:ind w:right="-58" w:firstLine="1558" w:firstLineChars="742"/>
        <w:rPr>
          <w:rFonts w:ascii="宋体" w:hAnsi="宋体"/>
          <w:color w:val="auto"/>
          <w:szCs w:val="21"/>
          <w:highlight w:val="none"/>
          <w:u w:val="single"/>
        </w:rPr>
      </w:pPr>
      <w:r>
        <w:rPr>
          <w:rFonts w:hint="eastAsia" w:ascii="宋体" w:hAnsi="宋体"/>
          <w:color w:val="auto"/>
          <w:szCs w:val="21"/>
          <w:highlight w:val="none"/>
        </w:rPr>
        <w:t>投 标 人：</w:t>
      </w:r>
      <w:r>
        <w:rPr>
          <w:rFonts w:hint="eastAsia" w:ascii="宋体" w:hAnsi="宋体" w:cs="宋体"/>
          <w:color w:val="auto"/>
          <w:szCs w:val="21"/>
          <w:highlight w:val="none"/>
        </w:rPr>
        <w:t>（</w:t>
      </w:r>
      <w:r>
        <w:rPr>
          <w:rFonts w:hint="eastAsia"/>
          <w:color w:val="auto"/>
          <w:highlight w:val="none"/>
        </w:rPr>
        <w:t>企业数字证书</w:t>
      </w:r>
      <w:r>
        <w:rPr>
          <w:rFonts w:hint="eastAsia"/>
          <w:color w:val="auto"/>
          <w:highlight w:val="none"/>
          <w:lang w:eastAsia="zh-CN"/>
        </w:rPr>
        <w:t>电子签章</w:t>
      </w:r>
      <w:r>
        <w:rPr>
          <w:rFonts w:hint="eastAsia" w:ascii="宋体" w:hAnsi="宋体" w:cs="宋体"/>
          <w:color w:val="auto"/>
          <w:szCs w:val="21"/>
          <w:highlight w:val="none"/>
        </w:rPr>
        <w:t>）</w:t>
      </w:r>
    </w:p>
    <w:p w14:paraId="6A878CD4">
      <w:pPr>
        <w:spacing w:line="420" w:lineRule="exact"/>
        <w:ind w:right="-58" w:firstLine="1558" w:firstLineChars="742"/>
        <w:rPr>
          <w:rFonts w:ascii="宋体" w:hAnsi="宋体"/>
          <w:color w:val="auto"/>
          <w:szCs w:val="21"/>
          <w:highlight w:val="none"/>
          <w:u w:val="single"/>
        </w:rPr>
      </w:pPr>
      <w:r>
        <w:rPr>
          <w:rFonts w:hint="eastAsia"/>
          <w:color w:val="auto"/>
          <w:szCs w:val="21"/>
          <w:highlight w:val="none"/>
        </w:rPr>
        <w:t>法定代表人或委托代理人</w:t>
      </w:r>
      <w:r>
        <w:rPr>
          <w:rFonts w:hint="eastAsia" w:ascii="宋体" w:hAnsi="宋体"/>
          <w:color w:val="auto"/>
          <w:szCs w:val="21"/>
          <w:highlight w:val="none"/>
        </w:rPr>
        <w:t>：</w:t>
      </w:r>
      <w:r>
        <w:rPr>
          <w:rFonts w:hint="eastAsia" w:ascii="宋体" w:hAnsi="宋体" w:cs="宋体"/>
          <w:color w:val="auto"/>
          <w:szCs w:val="21"/>
          <w:highlight w:val="none"/>
        </w:rPr>
        <w:t>（</w:t>
      </w:r>
      <w:r>
        <w:rPr>
          <w:rFonts w:hint="eastAsia"/>
          <w:color w:val="auto"/>
          <w:highlight w:val="none"/>
          <w:lang w:eastAsia="zh-CN"/>
        </w:rPr>
        <w:t>电子签章</w:t>
      </w:r>
      <w:r>
        <w:rPr>
          <w:rFonts w:hint="eastAsia" w:ascii="宋体" w:hAnsi="宋体" w:cs="宋体"/>
          <w:color w:val="auto"/>
          <w:szCs w:val="21"/>
          <w:highlight w:val="none"/>
        </w:rPr>
        <w:t>）</w:t>
      </w:r>
    </w:p>
    <w:p w14:paraId="493F1643">
      <w:pPr>
        <w:wordWrap w:val="0"/>
        <w:spacing w:line="420" w:lineRule="exact"/>
        <w:ind w:right="-58" w:firstLine="1558" w:firstLineChars="742"/>
        <w:rPr>
          <w:color w:val="auto"/>
          <w:szCs w:val="21"/>
          <w:highlight w:val="none"/>
        </w:rPr>
      </w:pPr>
      <w:r>
        <w:rPr>
          <w:rFonts w:hint="eastAsia"/>
          <w:color w:val="auto"/>
          <w:szCs w:val="21"/>
          <w:highlight w:val="none"/>
        </w:rPr>
        <w:t>项目负责人：</w:t>
      </w:r>
      <w:r>
        <w:rPr>
          <w:rFonts w:hint="eastAsia" w:ascii="宋体" w:hAnsi="宋体" w:cs="宋体"/>
          <w:color w:val="auto"/>
          <w:szCs w:val="21"/>
          <w:highlight w:val="none"/>
        </w:rPr>
        <w:t>（</w:t>
      </w:r>
      <w:r>
        <w:rPr>
          <w:rFonts w:hint="eastAsia"/>
          <w:color w:val="auto"/>
          <w:highlight w:val="none"/>
          <w:lang w:eastAsia="zh-CN"/>
        </w:rPr>
        <w:t>电子签章</w:t>
      </w:r>
      <w:r>
        <w:rPr>
          <w:rFonts w:hint="eastAsia" w:ascii="宋体" w:hAnsi="宋体" w:cs="宋体"/>
          <w:color w:val="auto"/>
          <w:szCs w:val="21"/>
          <w:highlight w:val="none"/>
        </w:rPr>
        <w:t>）</w:t>
      </w:r>
    </w:p>
    <w:p w14:paraId="0AA3E5B6">
      <w:pPr>
        <w:wordWrap w:val="0"/>
        <w:spacing w:line="420" w:lineRule="exact"/>
        <w:ind w:right="-58" w:firstLine="1558" w:firstLineChars="742"/>
        <w:rPr>
          <w:rFonts w:ascii="宋体" w:hAnsi="宋体"/>
          <w:color w:val="auto"/>
          <w:szCs w:val="21"/>
          <w:highlight w:val="none"/>
          <w:u w:val="single"/>
        </w:rPr>
      </w:pPr>
      <w:r>
        <w:rPr>
          <w:rFonts w:hint="eastAsia" w:ascii="宋体" w:hAnsi="宋体"/>
          <w:color w:val="auto"/>
          <w:szCs w:val="21"/>
          <w:highlight w:val="none"/>
        </w:rPr>
        <w:t>单位地址：</w:t>
      </w:r>
    </w:p>
    <w:p w14:paraId="6A34C759">
      <w:pPr>
        <w:wordWrap w:val="0"/>
        <w:spacing w:line="420" w:lineRule="exact"/>
        <w:ind w:right="-58" w:firstLine="1558" w:firstLineChars="742"/>
        <w:rPr>
          <w:rFonts w:ascii="宋体" w:hAnsi="宋体"/>
          <w:color w:val="auto"/>
          <w:szCs w:val="21"/>
          <w:highlight w:val="none"/>
        </w:rPr>
      </w:pPr>
      <w:r>
        <w:rPr>
          <w:rFonts w:hint="eastAsia" w:ascii="宋体" w:hAnsi="宋体"/>
          <w:color w:val="auto"/>
          <w:szCs w:val="21"/>
          <w:highlight w:val="none"/>
        </w:rPr>
        <w:t>邮政编码：电话： 传真：</w:t>
      </w:r>
    </w:p>
    <w:p w14:paraId="1F5F75EA">
      <w:pPr>
        <w:spacing w:line="420" w:lineRule="exact"/>
        <w:ind w:left="5292" w:leftChars="2520" w:firstLine="840" w:firstLineChars="400"/>
        <w:jc w:val="right"/>
        <w:rPr>
          <w:rFonts w:ascii="宋体" w:hAnsi="宋体"/>
          <w:color w:val="auto"/>
          <w:szCs w:val="21"/>
          <w:highlight w:val="none"/>
        </w:rPr>
      </w:pPr>
      <w:r>
        <w:rPr>
          <w:rFonts w:hint="eastAsia" w:ascii="宋体" w:hAnsi="宋体"/>
          <w:color w:val="auto"/>
          <w:szCs w:val="21"/>
          <w:highlight w:val="none"/>
        </w:rPr>
        <w:t>年</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月</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日</w:t>
      </w:r>
    </w:p>
    <w:p w14:paraId="0DE2D175">
      <w:pPr>
        <w:spacing w:line="360" w:lineRule="auto"/>
        <w:rPr>
          <w:rFonts w:ascii="宋体" w:hAnsi="宋体"/>
          <w:color w:val="auto"/>
          <w:szCs w:val="21"/>
          <w:highlight w:val="none"/>
        </w:rPr>
      </w:pPr>
    </w:p>
    <w:p w14:paraId="276C59C2">
      <w:pPr>
        <w:spacing w:line="360" w:lineRule="auto"/>
        <w:rPr>
          <w:color w:val="auto"/>
          <w:highlight w:val="none"/>
        </w:rPr>
      </w:pPr>
      <w:r>
        <w:rPr>
          <w:rFonts w:hint="eastAsia"/>
          <w:color w:val="auto"/>
          <w:highlight w:val="none"/>
        </w:rPr>
        <w:t>注：</w:t>
      </w:r>
    </w:p>
    <w:p w14:paraId="177C30CD">
      <w:pPr>
        <w:spacing w:line="360" w:lineRule="auto"/>
        <w:ind w:firstLine="359" w:firstLineChars="171"/>
        <w:rPr>
          <w:color w:val="auto"/>
          <w:highlight w:val="none"/>
        </w:rPr>
      </w:pPr>
      <w:r>
        <w:rPr>
          <w:rFonts w:hint="eastAsia"/>
          <w:color w:val="auto"/>
          <w:highlight w:val="none"/>
        </w:rPr>
        <w:t>1、需由投标人使用投标人的企业数字证书、法定代表人、项目负责人数字证书</w:t>
      </w:r>
      <w:r>
        <w:rPr>
          <w:rFonts w:hint="eastAsia"/>
          <w:color w:val="auto"/>
          <w:highlight w:val="none"/>
          <w:lang w:eastAsia="zh-CN"/>
        </w:rPr>
        <w:t>电子签章</w:t>
      </w:r>
      <w:r>
        <w:rPr>
          <w:rFonts w:hint="eastAsia"/>
          <w:color w:val="auto"/>
          <w:highlight w:val="none"/>
        </w:rPr>
        <w:t>。</w:t>
      </w:r>
    </w:p>
    <w:p w14:paraId="5C14AC80">
      <w:pPr>
        <w:spacing w:line="360" w:lineRule="auto"/>
        <w:ind w:firstLine="359" w:firstLineChars="171"/>
        <w:rPr>
          <w:color w:val="auto"/>
          <w:highlight w:val="none"/>
        </w:rPr>
      </w:pPr>
      <w:r>
        <w:rPr>
          <w:rFonts w:hint="eastAsia"/>
          <w:color w:val="auto"/>
          <w:highlight w:val="none"/>
        </w:rPr>
        <w:t>2、本投标函篇幅超过壹页的，须每页使用投标人的企业数字证书签名；本投标文件必须按规定的格式打印，手写、涂改无效。</w:t>
      </w:r>
    </w:p>
    <w:p w14:paraId="54951F8A">
      <w:pPr>
        <w:spacing w:line="360" w:lineRule="auto"/>
        <w:ind w:firstLine="359" w:firstLineChars="171"/>
        <w:rPr>
          <w:color w:val="auto"/>
          <w:highlight w:val="none"/>
        </w:rPr>
      </w:pPr>
      <w:r>
        <w:rPr>
          <w:rFonts w:hint="eastAsia"/>
          <w:color w:val="auto"/>
          <w:highlight w:val="none"/>
        </w:rPr>
        <w:t>3、</w:t>
      </w:r>
      <w:r>
        <w:rPr>
          <w:rFonts w:hint="eastAsia"/>
          <w:color w:val="auto"/>
          <w:szCs w:val="21"/>
          <w:highlight w:val="none"/>
        </w:rPr>
        <w:t>联合体投标的，则由联合体牵头人提交。</w:t>
      </w:r>
    </w:p>
    <w:p w14:paraId="42EBFCF0">
      <w:pPr>
        <w:pStyle w:val="10"/>
        <w:jc w:val="center"/>
        <w:outlineLvl w:val="9"/>
        <w:rPr>
          <w:color w:val="auto"/>
          <w:highlight w:val="none"/>
        </w:rPr>
      </w:pPr>
      <w:r>
        <w:rPr>
          <w:rFonts w:ascii="宋体" w:hAnsi="宋体"/>
          <w:color w:val="auto"/>
          <w:szCs w:val="21"/>
          <w:highlight w:val="none"/>
        </w:rPr>
        <w:br w:type="page"/>
      </w:r>
      <w:bookmarkStart w:id="94" w:name="_Toc1196112401"/>
      <w:r>
        <w:rPr>
          <w:color w:val="auto"/>
          <w:highlight w:val="none"/>
        </w:rPr>
        <w:t>投标函附录</w:t>
      </w:r>
      <w:bookmarkEnd w:id="94"/>
    </w:p>
    <w:p w14:paraId="0B5FD162">
      <w:pPr>
        <w:spacing w:line="440" w:lineRule="exact"/>
        <w:rPr>
          <w:rFonts w:eastAsia="黑体"/>
          <w:color w:val="auto"/>
          <w:sz w:val="20"/>
          <w:szCs w:val="20"/>
          <w:highlight w:val="none"/>
        </w:rPr>
      </w:pPr>
    </w:p>
    <w:tbl>
      <w:tblPr>
        <w:tblStyle w:val="8"/>
        <w:tblW w:w="9180" w:type="dxa"/>
        <w:jc w:val="center"/>
        <w:tblLayout w:type="fixed"/>
        <w:tblCellMar>
          <w:top w:w="0" w:type="dxa"/>
          <w:left w:w="108" w:type="dxa"/>
          <w:bottom w:w="0" w:type="dxa"/>
          <w:right w:w="108" w:type="dxa"/>
        </w:tblCellMar>
      </w:tblPr>
      <w:tblGrid>
        <w:gridCol w:w="1711"/>
        <w:gridCol w:w="3732"/>
        <w:gridCol w:w="2207"/>
        <w:gridCol w:w="1530"/>
      </w:tblGrid>
      <w:tr w14:paraId="45BA32BC">
        <w:tblPrEx>
          <w:tblCellMar>
            <w:top w:w="0" w:type="dxa"/>
            <w:left w:w="108" w:type="dxa"/>
            <w:bottom w:w="0" w:type="dxa"/>
            <w:right w:w="108" w:type="dxa"/>
          </w:tblCellMar>
        </w:tblPrEx>
        <w:trPr>
          <w:trHeight w:val="530"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42E1F810">
            <w:pPr>
              <w:jc w:val="center"/>
              <w:rPr>
                <w:rFonts w:ascii="宋体" w:hAnsi="宋体" w:cs="宋体"/>
                <w:color w:val="auto"/>
                <w:szCs w:val="21"/>
                <w:highlight w:val="none"/>
              </w:rPr>
            </w:pPr>
            <w:r>
              <w:rPr>
                <w:rFonts w:hint="eastAsia" w:ascii="宋体" w:hAnsi="宋体" w:cs="宋体"/>
                <w:color w:val="auto"/>
                <w:szCs w:val="21"/>
                <w:highlight w:val="none"/>
              </w:rPr>
              <w:t>项目名称</w:t>
            </w:r>
          </w:p>
        </w:tc>
        <w:tc>
          <w:tcPr>
            <w:tcW w:w="3732" w:type="dxa"/>
            <w:tcBorders>
              <w:top w:val="single" w:color="auto" w:sz="4" w:space="0"/>
              <w:left w:val="single" w:color="auto" w:sz="4" w:space="0"/>
              <w:bottom w:val="single" w:color="auto" w:sz="4" w:space="0"/>
              <w:right w:val="single" w:color="auto" w:sz="4" w:space="0"/>
            </w:tcBorders>
            <w:vAlign w:val="center"/>
          </w:tcPr>
          <w:p w14:paraId="65EC6C02">
            <w:pPr>
              <w:spacing w:line="440" w:lineRule="exact"/>
              <w:jc w:val="center"/>
              <w:rPr>
                <w:rFonts w:ascii="宋体" w:hAnsi="宋体" w:cs="宋体"/>
                <w:color w:val="auto"/>
                <w:szCs w:val="21"/>
                <w:highlight w:val="none"/>
              </w:rPr>
            </w:pPr>
          </w:p>
        </w:tc>
        <w:tc>
          <w:tcPr>
            <w:tcW w:w="2207" w:type="dxa"/>
            <w:tcBorders>
              <w:top w:val="single" w:color="auto" w:sz="4" w:space="0"/>
              <w:left w:val="single" w:color="auto" w:sz="4" w:space="0"/>
              <w:bottom w:val="single" w:color="auto" w:sz="4" w:space="0"/>
              <w:right w:val="single" w:color="auto" w:sz="4" w:space="0"/>
            </w:tcBorders>
            <w:vAlign w:val="center"/>
          </w:tcPr>
          <w:p w14:paraId="738ABE22">
            <w:pPr>
              <w:jc w:val="center"/>
              <w:rPr>
                <w:rFonts w:ascii="宋体" w:hAnsi="宋体" w:cs="宋体"/>
                <w:color w:val="auto"/>
                <w:szCs w:val="21"/>
                <w:highlight w:val="none"/>
              </w:rPr>
            </w:pPr>
            <w:r>
              <w:rPr>
                <w:rFonts w:hint="eastAsia" w:ascii="宋体" w:hAnsi="宋体" w:cs="宋体"/>
                <w:color w:val="auto"/>
                <w:szCs w:val="21"/>
                <w:highlight w:val="none"/>
              </w:rPr>
              <w:t>招标编号</w:t>
            </w:r>
          </w:p>
        </w:tc>
        <w:tc>
          <w:tcPr>
            <w:tcW w:w="1530" w:type="dxa"/>
            <w:tcBorders>
              <w:top w:val="single" w:color="auto" w:sz="4" w:space="0"/>
              <w:left w:val="single" w:color="auto" w:sz="4" w:space="0"/>
              <w:bottom w:val="single" w:color="auto" w:sz="4" w:space="0"/>
              <w:right w:val="single" w:color="auto" w:sz="4" w:space="0"/>
            </w:tcBorders>
            <w:vAlign w:val="center"/>
          </w:tcPr>
          <w:p w14:paraId="4E35E23B">
            <w:pPr>
              <w:jc w:val="center"/>
              <w:rPr>
                <w:rFonts w:ascii="宋体" w:hAnsi="宋体" w:cs="宋体"/>
                <w:color w:val="auto"/>
                <w:szCs w:val="21"/>
                <w:highlight w:val="none"/>
              </w:rPr>
            </w:pPr>
          </w:p>
        </w:tc>
      </w:tr>
      <w:tr w14:paraId="2B3D10EF">
        <w:tblPrEx>
          <w:tblCellMar>
            <w:top w:w="0" w:type="dxa"/>
            <w:left w:w="108" w:type="dxa"/>
            <w:bottom w:w="0" w:type="dxa"/>
            <w:right w:w="108" w:type="dxa"/>
          </w:tblCellMar>
        </w:tblPrEx>
        <w:trPr>
          <w:trHeight w:val="530"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01359C9D">
            <w:pPr>
              <w:jc w:val="center"/>
              <w:rPr>
                <w:rFonts w:ascii="宋体" w:hAnsi="宋体" w:cs="宋体"/>
                <w:color w:val="auto"/>
                <w:szCs w:val="21"/>
                <w:highlight w:val="none"/>
              </w:rPr>
            </w:pPr>
            <w:r>
              <w:rPr>
                <w:rFonts w:hint="eastAsia" w:ascii="宋体" w:hAnsi="宋体" w:cs="宋体"/>
                <w:color w:val="auto"/>
                <w:szCs w:val="21"/>
                <w:highlight w:val="none"/>
              </w:rPr>
              <w:t>投标人名称</w:t>
            </w:r>
          </w:p>
        </w:tc>
        <w:tc>
          <w:tcPr>
            <w:tcW w:w="7469" w:type="dxa"/>
            <w:gridSpan w:val="3"/>
            <w:tcBorders>
              <w:top w:val="single" w:color="auto" w:sz="4" w:space="0"/>
              <w:left w:val="single" w:color="auto" w:sz="4" w:space="0"/>
              <w:bottom w:val="single" w:color="auto" w:sz="4" w:space="0"/>
              <w:right w:val="single" w:color="auto" w:sz="4" w:space="0"/>
            </w:tcBorders>
            <w:vAlign w:val="center"/>
          </w:tcPr>
          <w:p w14:paraId="1FE73F9F">
            <w:pPr>
              <w:spacing w:line="440" w:lineRule="exact"/>
              <w:jc w:val="center"/>
              <w:rPr>
                <w:rFonts w:ascii="宋体" w:hAnsi="宋体" w:cs="宋体"/>
                <w:color w:val="auto"/>
                <w:szCs w:val="21"/>
                <w:highlight w:val="none"/>
              </w:rPr>
            </w:pPr>
          </w:p>
        </w:tc>
      </w:tr>
      <w:tr w14:paraId="6C34C2CC">
        <w:tblPrEx>
          <w:tblCellMar>
            <w:top w:w="0" w:type="dxa"/>
            <w:left w:w="108" w:type="dxa"/>
            <w:bottom w:w="0" w:type="dxa"/>
            <w:right w:w="108" w:type="dxa"/>
          </w:tblCellMar>
        </w:tblPrEx>
        <w:trPr>
          <w:trHeight w:val="530"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0A6F947B">
            <w:pPr>
              <w:jc w:val="center"/>
              <w:rPr>
                <w:rFonts w:ascii="宋体" w:hAnsi="宋体" w:cs="宋体"/>
                <w:color w:val="auto"/>
                <w:szCs w:val="21"/>
                <w:highlight w:val="none"/>
              </w:rPr>
            </w:pPr>
            <w:r>
              <w:rPr>
                <w:rFonts w:hint="eastAsia" w:ascii="宋体" w:hAnsi="宋体" w:cs="宋体"/>
                <w:color w:val="auto"/>
                <w:szCs w:val="21"/>
                <w:highlight w:val="none"/>
              </w:rPr>
              <w:t>项目负责人</w:t>
            </w:r>
          </w:p>
        </w:tc>
        <w:tc>
          <w:tcPr>
            <w:tcW w:w="7469" w:type="dxa"/>
            <w:gridSpan w:val="3"/>
            <w:tcBorders>
              <w:top w:val="single" w:color="auto" w:sz="4" w:space="0"/>
              <w:left w:val="single" w:color="auto" w:sz="4" w:space="0"/>
              <w:bottom w:val="single" w:color="auto" w:sz="4" w:space="0"/>
              <w:right w:val="single" w:color="auto" w:sz="4" w:space="0"/>
            </w:tcBorders>
            <w:vAlign w:val="center"/>
          </w:tcPr>
          <w:p w14:paraId="556708E5">
            <w:pPr>
              <w:spacing w:line="440" w:lineRule="exact"/>
              <w:rPr>
                <w:rFonts w:hAnsi="宋体"/>
                <w:color w:val="auto"/>
                <w:szCs w:val="21"/>
                <w:highlight w:val="none"/>
              </w:rPr>
            </w:pPr>
            <w:r>
              <w:rPr>
                <w:rFonts w:hint="eastAsia" w:hAnsi="宋体"/>
                <w:color w:val="auto"/>
                <w:szCs w:val="21"/>
                <w:highlight w:val="none"/>
              </w:rPr>
              <w:t>姓名：</w:t>
            </w:r>
          </w:p>
          <w:p w14:paraId="0B47B525">
            <w:pPr>
              <w:spacing w:line="440" w:lineRule="exact"/>
              <w:rPr>
                <w:rFonts w:hAnsi="宋体"/>
                <w:color w:val="auto"/>
                <w:szCs w:val="21"/>
                <w:highlight w:val="none"/>
              </w:rPr>
            </w:pPr>
            <w:r>
              <w:rPr>
                <w:rFonts w:hint="eastAsia" w:hAnsi="宋体"/>
                <w:color w:val="auto"/>
                <w:szCs w:val="21"/>
                <w:highlight w:val="none"/>
              </w:rPr>
              <w:t>身份证号：</w:t>
            </w:r>
          </w:p>
          <w:p w14:paraId="22427010">
            <w:pPr>
              <w:spacing w:line="440" w:lineRule="exact"/>
              <w:rPr>
                <w:color w:val="auto"/>
                <w:highlight w:val="none"/>
              </w:rPr>
            </w:pPr>
            <w:r>
              <w:rPr>
                <w:rFonts w:hint="eastAsia" w:hAnsi="宋体"/>
                <w:color w:val="auto"/>
                <w:szCs w:val="21"/>
                <w:highlight w:val="none"/>
              </w:rPr>
              <w:t>注册证书编号：</w:t>
            </w:r>
          </w:p>
        </w:tc>
      </w:tr>
      <w:tr w14:paraId="55242A61">
        <w:tblPrEx>
          <w:tblCellMar>
            <w:top w:w="0" w:type="dxa"/>
            <w:left w:w="108" w:type="dxa"/>
            <w:bottom w:w="0" w:type="dxa"/>
            <w:right w:w="108" w:type="dxa"/>
          </w:tblCellMar>
        </w:tblPrEx>
        <w:trPr>
          <w:trHeight w:val="1404"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02F997AA">
            <w:pPr>
              <w:spacing w:line="440" w:lineRule="exact"/>
              <w:jc w:val="center"/>
              <w:rPr>
                <w:rFonts w:ascii="宋体" w:hAnsi="宋体" w:cs="宋体"/>
                <w:color w:val="auto"/>
                <w:sz w:val="18"/>
                <w:szCs w:val="18"/>
                <w:highlight w:val="none"/>
              </w:rPr>
            </w:pPr>
            <w:r>
              <w:rPr>
                <w:rFonts w:hint="eastAsia" w:hAnsi="宋体"/>
                <w:color w:val="auto"/>
                <w:szCs w:val="21"/>
                <w:highlight w:val="none"/>
              </w:rPr>
              <w:t>服务期</w:t>
            </w:r>
          </w:p>
        </w:tc>
        <w:tc>
          <w:tcPr>
            <w:tcW w:w="7469" w:type="dxa"/>
            <w:gridSpan w:val="3"/>
            <w:tcBorders>
              <w:top w:val="single" w:color="auto" w:sz="4" w:space="0"/>
              <w:left w:val="single" w:color="auto" w:sz="4" w:space="0"/>
              <w:bottom w:val="single" w:color="auto" w:sz="4" w:space="0"/>
              <w:right w:val="single" w:color="auto" w:sz="4" w:space="0"/>
            </w:tcBorders>
            <w:vAlign w:val="center"/>
          </w:tcPr>
          <w:p w14:paraId="453777B9">
            <w:pPr>
              <w:spacing w:line="440" w:lineRule="exact"/>
              <w:rPr>
                <w:rFonts w:ascii="宋体" w:hAnsi="宋体" w:cs="宋体"/>
                <w:color w:val="auto"/>
                <w:sz w:val="18"/>
                <w:szCs w:val="18"/>
                <w:highlight w:val="none"/>
              </w:rPr>
            </w:pPr>
            <w:r>
              <w:rPr>
                <w:rFonts w:hint="eastAsia" w:ascii="宋体" w:hAnsi="宋体" w:eastAsia="宋体" w:cs="宋体"/>
                <w:color w:val="auto"/>
                <w:szCs w:val="21"/>
                <w:highlight w:val="none"/>
                <w:u w:val="single"/>
              </w:rPr>
              <w:t>自东莞市大朗蔡边水质净化厂工程开工至完成约定的各项检测及相关技术工作为止</w:t>
            </w:r>
            <w:r>
              <w:rPr>
                <w:rFonts w:hint="eastAsia" w:hAnsi="宋体"/>
                <w:color w:val="auto"/>
                <w:szCs w:val="21"/>
                <w:highlight w:val="none"/>
              </w:rPr>
              <w:t>。</w:t>
            </w:r>
          </w:p>
        </w:tc>
      </w:tr>
      <w:tr w14:paraId="4403E7EE">
        <w:tblPrEx>
          <w:tblCellMar>
            <w:top w:w="0" w:type="dxa"/>
            <w:left w:w="108" w:type="dxa"/>
            <w:bottom w:w="0" w:type="dxa"/>
            <w:right w:w="108" w:type="dxa"/>
          </w:tblCellMar>
        </w:tblPrEx>
        <w:trPr>
          <w:trHeight w:val="665"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44CE8E2C">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7469" w:type="dxa"/>
            <w:gridSpan w:val="3"/>
            <w:tcBorders>
              <w:top w:val="single" w:color="auto" w:sz="4" w:space="0"/>
              <w:left w:val="single" w:color="auto" w:sz="4" w:space="0"/>
              <w:bottom w:val="single" w:color="auto" w:sz="4" w:space="0"/>
              <w:right w:val="single" w:color="auto" w:sz="4" w:space="0"/>
            </w:tcBorders>
            <w:vAlign w:val="center"/>
          </w:tcPr>
          <w:p w14:paraId="5652C806">
            <w:pPr>
              <w:spacing w:line="440" w:lineRule="exact"/>
              <w:rPr>
                <w:rFonts w:ascii="宋体" w:hAnsi="宋体" w:cs="宋体"/>
                <w:color w:val="auto"/>
                <w:szCs w:val="21"/>
                <w:highlight w:val="none"/>
              </w:rPr>
            </w:pPr>
            <w:r>
              <w:rPr>
                <w:rFonts w:hint="eastAsia" w:ascii="宋体" w:hAnsi="宋体" w:cs="宋体"/>
                <w:color w:val="auto"/>
                <w:szCs w:val="21"/>
                <w:highlight w:val="none"/>
                <w:u w:val="single"/>
              </w:rPr>
              <w:t>120</w:t>
            </w:r>
            <w:r>
              <w:rPr>
                <w:rFonts w:hint="eastAsia" w:ascii="宋体" w:hAnsi="宋体" w:cs="宋体"/>
                <w:color w:val="auto"/>
                <w:szCs w:val="21"/>
                <w:highlight w:val="none"/>
              </w:rPr>
              <w:t>日历天</w:t>
            </w:r>
          </w:p>
        </w:tc>
      </w:tr>
      <w:tr w14:paraId="7C54288E">
        <w:tblPrEx>
          <w:tblCellMar>
            <w:top w:w="0" w:type="dxa"/>
            <w:left w:w="108" w:type="dxa"/>
            <w:bottom w:w="0" w:type="dxa"/>
            <w:right w:w="108" w:type="dxa"/>
          </w:tblCellMar>
        </w:tblPrEx>
        <w:trPr>
          <w:trHeight w:val="752"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49E05E1E">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t>权利义务</w:t>
            </w:r>
          </w:p>
        </w:tc>
        <w:tc>
          <w:tcPr>
            <w:tcW w:w="7469" w:type="dxa"/>
            <w:gridSpan w:val="3"/>
            <w:tcBorders>
              <w:top w:val="single" w:color="auto" w:sz="4" w:space="0"/>
              <w:left w:val="single" w:color="auto" w:sz="4" w:space="0"/>
              <w:bottom w:val="single" w:color="auto" w:sz="4" w:space="0"/>
              <w:right w:val="single" w:color="auto" w:sz="4" w:space="0"/>
            </w:tcBorders>
            <w:vAlign w:val="center"/>
          </w:tcPr>
          <w:p w14:paraId="4CF6E585">
            <w:pPr>
              <w:spacing w:line="440" w:lineRule="exact"/>
              <w:rPr>
                <w:rFonts w:ascii="宋体" w:hAnsi="宋体" w:cs="宋体"/>
                <w:color w:val="auto"/>
                <w:szCs w:val="21"/>
                <w:highlight w:val="none"/>
              </w:rPr>
            </w:pPr>
            <w:r>
              <w:rPr>
                <w:rFonts w:hint="eastAsia" w:ascii="宋体" w:hAnsi="宋体" w:cs="宋体"/>
                <w:color w:val="auto"/>
                <w:szCs w:val="21"/>
                <w:highlight w:val="none"/>
              </w:rPr>
              <w:t>全部响应“招标文件”中规定的权利义务。</w:t>
            </w:r>
          </w:p>
        </w:tc>
      </w:tr>
      <w:tr w14:paraId="25C426CB">
        <w:tblPrEx>
          <w:tblCellMar>
            <w:top w:w="0" w:type="dxa"/>
            <w:left w:w="108" w:type="dxa"/>
            <w:bottom w:w="0" w:type="dxa"/>
            <w:right w:w="108" w:type="dxa"/>
          </w:tblCellMar>
        </w:tblPrEx>
        <w:trPr>
          <w:trHeight w:val="551" w:hRule="atLeast"/>
          <w:jc w:val="center"/>
        </w:trPr>
        <w:tc>
          <w:tcPr>
            <w:tcW w:w="1711" w:type="dxa"/>
            <w:tcBorders>
              <w:top w:val="single" w:color="auto" w:sz="4" w:space="0"/>
              <w:left w:val="single" w:color="auto" w:sz="4" w:space="0"/>
              <w:bottom w:val="single" w:color="auto" w:sz="4" w:space="0"/>
              <w:right w:val="single" w:color="auto" w:sz="4" w:space="0"/>
            </w:tcBorders>
            <w:vAlign w:val="center"/>
          </w:tcPr>
          <w:p w14:paraId="0DEF008D">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t>备  注</w:t>
            </w:r>
          </w:p>
        </w:tc>
        <w:tc>
          <w:tcPr>
            <w:tcW w:w="7469" w:type="dxa"/>
            <w:gridSpan w:val="3"/>
            <w:tcBorders>
              <w:top w:val="single" w:color="auto" w:sz="4" w:space="0"/>
              <w:left w:val="single" w:color="auto" w:sz="4" w:space="0"/>
              <w:bottom w:val="single" w:color="auto" w:sz="4" w:space="0"/>
              <w:right w:val="single" w:color="auto" w:sz="4" w:space="0"/>
            </w:tcBorders>
            <w:vAlign w:val="center"/>
          </w:tcPr>
          <w:p w14:paraId="58502E0B">
            <w:pPr>
              <w:spacing w:line="440" w:lineRule="exact"/>
              <w:jc w:val="center"/>
              <w:rPr>
                <w:rFonts w:ascii="宋体" w:hAnsi="宋体" w:cs="宋体"/>
                <w:color w:val="auto"/>
                <w:szCs w:val="21"/>
                <w:highlight w:val="none"/>
              </w:rPr>
            </w:pPr>
          </w:p>
        </w:tc>
      </w:tr>
    </w:tbl>
    <w:p w14:paraId="4B40A17F">
      <w:pPr>
        <w:spacing w:line="440" w:lineRule="exact"/>
        <w:rPr>
          <w:rFonts w:eastAsia="黑体"/>
          <w:color w:val="auto"/>
          <w:sz w:val="20"/>
          <w:szCs w:val="20"/>
          <w:highlight w:val="none"/>
        </w:rPr>
      </w:pPr>
    </w:p>
    <w:p w14:paraId="68F6C8B5">
      <w:pPr>
        <w:spacing w:line="440" w:lineRule="exact"/>
        <w:rPr>
          <w:rFonts w:eastAsia="黑体"/>
          <w:color w:val="auto"/>
          <w:sz w:val="20"/>
          <w:szCs w:val="20"/>
          <w:highlight w:val="none"/>
        </w:rPr>
      </w:pPr>
    </w:p>
    <w:p w14:paraId="3D5B0B65">
      <w:pPr>
        <w:spacing w:line="440" w:lineRule="exact"/>
        <w:rPr>
          <w:color w:val="auto"/>
          <w:highlight w:val="none"/>
        </w:rPr>
      </w:pPr>
    </w:p>
    <w:p w14:paraId="1B6869E3">
      <w:pPr>
        <w:spacing w:line="440" w:lineRule="exact"/>
        <w:ind w:firstLine="2698" w:firstLineChars="1285"/>
        <w:rPr>
          <w:color w:val="auto"/>
          <w:szCs w:val="21"/>
          <w:highlight w:val="none"/>
          <w:u w:val="single"/>
        </w:rPr>
      </w:pPr>
      <w:r>
        <w:rPr>
          <w:color w:val="auto"/>
          <w:szCs w:val="21"/>
          <w:highlight w:val="none"/>
        </w:rPr>
        <w:t>投标人：</w:t>
      </w:r>
      <w:r>
        <w:rPr>
          <w:rFonts w:hint="eastAsia"/>
          <w:color w:val="auto"/>
          <w:szCs w:val="21"/>
          <w:highlight w:val="none"/>
          <w:u w:val="single"/>
        </w:rPr>
        <w:t xml:space="preserve">          （</w:t>
      </w:r>
      <w:r>
        <w:rPr>
          <w:rFonts w:hint="eastAsia"/>
          <w:color w:val="auto"/>
          <w:highlight w:val="none"/>
        </w:rPr>
        <w:t>企业数字证书</w:t>
      </w:r>
      <w:r>
        <w:rPr>
          <w:rFonts w:hint="eastAsia"/>
          <w:color w:val="auto"/>
          <w:highlight w:val="none"/>
          <w:lang w:eastAsia="zh-CN"/>
        </w:rPr>
        <w:t>电子签章</w:t>
      </w:r>
      <w:r>
        <w:rPr>
          <w:rFonts w:hint="eastAsia"/>
          <w:color w:val="auto"/>
          <w:szCs w:val="21"/>
          <w:highlight w:val="none"/>
          <w:u w:val="single"/>
        </w:rPr>
        <w:t>）</w:t>
      </w:r>
    </w:p>
    <w:p w14:paraId="0393B75F">
      <w:pPr>
        <w:spacing w:line="440" w:lineRule="exact"/>
        <w:ind w:firstLine="2698" w:firstLineChars="1285"/>
        <w:rPr>
          <w:color w:val="auto"/>
          <w:szCs w:val="21"/>
          <w:highlight w:val="none"/>
        </w:rPr>
      </w:pPr>
      <w:r>
        <w:rPr>
          <w:color w:val="auto"/>
          <w:szCs w:val="21"/>
          <w:highlight w:val="none"/>
        </w:rPr>
        <w:t>法定代表人或其委托代理人：</w:t>
      </w:r>
      <w:r>
        <w:rPr>
          <w:rFonts w:hint="eastAsia"/>
          <w:color w:val="auto"/>
          <w:szCs w:val="21"/>
          <w:highlight w:val="none"/>
          <w:u w:val="single"/>
        </w:rPr>
        <w:t>（</w:t>
      </w:r>
      <w:r>
        <w:rPr>
          <w:rFonts w:hint="eastAsia"/>
          <w:color w:val="auto"/>
          <w:highlight w:val="none"/>
          <w:lang w:eastAsia="zh-CN"/>
        </w:rPr>
        <w:t>电子签章</w:t>
      </w:r>
      <w:r>
        <w:rPr>
          <w:rFonts w:hint="eastAsia"/>
          <w:color w:val="auto"/>
          <w:szCs w:val="21"/>
          <w:highlight w:val="none"/>
          <w:u w:val="single"/>
        </w:rPr>
        <w:t>）</w:t>
      </w:r>
    </w:p>
    <w:p w14:paraId="72A59D6E">
      <w:pPr>
        <w:spacing w:line="440" w:lineRule="exact"/>
        <w:ind w:firstLine="2698" w:firstLineChars="1285"/>
        <w:rPr>
          <w:color w:val="auto"/>
          <w:szCs w:val="21"/>
          <w:highlight w:val="none"/>
        </w:rPr>
      </w:pPr>
      <w:r>
        <w:rPr>
          <w:rFonts w:hint="eastAsia"/>
          <w:color w:val="auto"/>
          <w:szCs w:val="21"/>
          <w:highlight w:val="none"/>
        </w:rPr>
        <w:t>日期：</w:t>
      </w:r>
      <w:r>
        <w:rPr>
          <w:rFonts w:hint="eastAsia"/>
          <w:color w:val="auto"/>
          <w:szCs w:val="21"/>
          <w:highlight w:val="none"/>
          <w:lang w:val="en-US" w:eastAsia="zh-CN"/>
        </w:rPr>
        <w:t xml:space="preserve">    </w:t>
      </w: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14:paraId="40F1EFB1">
      <w:pPr>
        <w:spacing w:line="440" w:lineRule="exact"/>
        <w:ind w:firstLine="2698" w:firstLineChars="1285"/>
        <w:rPr>
          <w:color w:val="auto"/>
          <w:szCs w:val="21"/>
          <w:highlight w:val="none"/>
        </w:rPr>
      </w:pPr>
    </w:p>
    <w:p w14:paraId="40C559A2">
      <w:pPr>
        <w:spacing w:line="440" w:lineRule="exact"/>
        <w:rPr>
          <w:color w:val="auto"/>
          <w:highlight w:val="none"/>
        </w:rPr>
      </w:pPr>
      <w:r>
        <w:rPr>
          <w:rFonts w:hint="eastAsia"/>
          <w:color w:val="auto"/>
          <w:highlight w:val="none"/>
        </w:rPr>
        <w:t>注：1、需由投标人使用投标人的企业数字证书及法定代表人（</w:t>
      </w:r>
      <w:r>
        <w:rPr>
          <w:color w:val="auto"/>
          <w:szCs w:val="21"/>
          <w:highlight w:val="none"/>
        </w:rPr>
        <w:t>或其委托代理人</w:t>
      </w:r>
      <w:r>
        <w:rPr>
          <w:rFonts w:hint="eastAsia"/>
          <w:color w:val="auto"/>
          <w:szCs w:val="21"/>
          <w:highlight w:val="none"/>
        </w:rPr>
        <w:t>）</w:t>
      </w:r>
      <w:r>
        <w:rPr>
          <w:rFonts w:hint="eastAsia"/>
          <w:color w:val="auto"/>
          <w:highlight w:val="none"/>
        </w:rPr>
        <w:t>数字证书</w:t>
      </w:r>
      <w:r>
        <w:rPr>
          <w:rFonts w:hint="eastAsia"/>
          <w:color w:val="auto"/>
          <w:highlight w:val="none"/>
          <w:lang w:eastAsia="zh-CN"/>
        </w:rPr>
        <w:t>电子签章</w:t>
      </w:r>
      <w:r>
        <w:rPr>
          <w:rFonts w:hint="eastAsia"/>
          <w:color w:val="auto"/>
          <w:highlight w:val="none"/>
        </w:rPr>
        <w:t>。</w:t>
      </w:r>
    </w:p>
    <w:p w14:paraId="4690F3FA">
      <w:pPr>
        <w:spacing w:line="440" w:lineRule="exact"/>
        <w:jc w:val="left"/>
        <w:rPr>
          <w:rFonts w:hint="eastAsia"/>
          <w:color w:val="auto"/>
          <w:szCs w:val="21"/>
          <w:highlight w:val="none"/>
        </w:rPr>
      </w:pPr>
      <w:bookmarkStart w:id="95" w:name="_Toc632"/>
      <w:bookmarkStart w:id="96" w:name="_Toc18379"/>
      <w:bookmarkStart w:id="97" w:name="_Toc8574"/>
      <w:bookmarkStart w:id="98" w:name="_Toc26089"/>
      <w:r>
        <w:rPr>
          <w:rFonts w:hint="eastAsia"/>
          <w:color w:val="auto"/>
          <w:szCs w:val="21"/>
          <w:highlight w:val="none"/>
        </w:rPr>
        <w:t>2、如以联合体形式投标，则由联合体牵头人提交。</w:t>
      </w:r>
      <w:bookmarkEnd w:id="95"/>
      <w:bookmarkEnd w:id="96"/>
      <w:bookmarkEnd w:id="97"/>
      <w:bookmarkEnd w:id="98"/>
      <w:bookmarkStart w:id="99" w:name="_Toc24177"/>
      <w:bookmarkStart w:id="100" w:name="_Toc17809"/>
    </w:p>
    <w:p w14:paraId="349110F5">
      <w:pPr>
        <w:autoSpaceDE/>
        <w:autoSpaceDN/>
        <w:adjustRightInd/>
        <w:spacing w:line="240" w:lineRule="auto"/>
        <w:jc w:val="left"/>
        <w:outlineLvl w:val="9"/>
        <w:rPr>
          <w:rFonts w:hint="eastAsia"/>
          <w:color w:val="auto"/>
          <w:szCs w:val="21"/>
          <w:highlight w:val="none"/>
        </w:rPr>
      </w:pPr>
      <w:r>
        <w:rPr>
          <w:rFonts w:hint="eastAsia"/>
          <w:color w:val="auto"/>
          <w:szCs w:val="21"/>
          <w:highlight w:val="none"/>
        </w:rPr>
        <w:br w:type="page"/>
      </w:r>
    </w:p>
    <w:p w14:paraId="02587930">
      <w:pPr>
        <w:autoSpaceDE w:val="0"/>
        <w:autoSpaceDN w:val="0"/>
        <w:adjustRightInd w:val="0"/>
        <w:spacing w:line="360" w:lineRule="auto"/>
        <w:jc w:val="center"/>
        <w:outlineLvl w:val="1"/>
        <w:rPr>
          <w:rFonts w:ascii="宋体" w:hAnsi="宋体" w:eastAsia="宋体" w:cs="宋体"/>
          <w:b/>
          <w:color w:val="auto"/>
          <w:kern w:val="44"/>
          <w:sz w:val="30"/>
          <w:szCs w:val="30"/>
          <w:highlight w:val="none"/>
        </w:rPr>
      </w:pPr>
      <w:bookmarkStart w:id="101" w:name="_Toc18675"/>
      <w:bookmarkStart w:id="102" w:name="_Toc1767"/>
      <w:bookmarkStart w:id="103" w:name="_Toc26733"/>
      <w:bookmarkStart w:id="104" w:name="_Toc5300"/>
      <w:bookmarkStart w:id="105" w:name="_Toc4476"/>
      <w:bookmarkStart w:id="106" w:name="_Toc4547"/>
      <w:bookmarkStart w:id="107" w:name="_Toc7734"/>
      <w:bookmarkStart w:id="108" w:name="_Toc28909"/>
      <w:r>
        <w:rPr>
          <w:rFonts w:hint="eastAsia" w:ascii="宋体" w:hAnsi="宋体" w:eastAsia="宋体" w:cs="宋体"/>
          <w:b/>
          <w:color w:val="auto"/>
          <w:kern w:val="44"/>
          <w:sz w:val="30"/>
          <w:szCs w:val="30"/>
          <w:highlight w:val="none"/>
          <w:lang w:eastAsia="zh-CN"/>
        </w:rPr>
        <w:t>六、</w:t>
      </w:r>
      <w:r>
        <w:rPr>
          <w:rFonts w:hint="eastAsia" w:ascii="宋体" w:hAnsi="宋体" w:eastAsia="宋体" w:cs="宋体"/>
          <w:b/>
          <w:color w:val="auto"/>
          <w:kern w:val="44"/>
          <w:sz w:val="30"/>
          <w:szCs w:val="30"/>
          <w:highlight w:val="none"/>
        </w:rPr>
        <w:t>提供服务过程承诺函</w:t>
      </w:r>
      <w:bookmarkEnd w:id="99"/>
      <w:bookmarkEnd w:id="100"/>
      <w:bookmarkEnd w:id="101"/>
      <w:bookmarkEnd w:id="102"/>
      <w:bookmarkEnd w:id="103"/>
      <w:bookmarkEnd w:id="104"/>
      <w:bookmarkEnd w:id="105"/>
      <w:bookmarkEnd w:id="106"/>
      <w:bookmarkEnd w:id="107"/>
      <w:bookmarkEnd w:id="108"/>
    </w:p>
    <w:p w14:paraId="3B35B891">
      <w:pPr>
        <w:autoSpaceDE w:val="0"/>
        <w:autoSpaceDN w:val="0"/>
        <w:adjustRightInd w:val="0"/>
        <w:spacing w:line="360" w:lineRule="auto"/>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default" w:ascii="宋体" w:hAnsi="宋体" w:eastAsia="宋体" w:cs="宋体"/>
          <w:color w:val="auto"/>
          <w:kern w:val="0"/>
          <w:szCs w:val="21"/>
          <w:highlight w:val="none"/>
        </w:rPr>
        <w:t>东莞市水务集团建设管理有限公司</w:t>
      </w:r>
      <w:r>
        <w:rPr>
          <w:rFonts w:hint="eastAsia" w:ascii="宋体" w:hAnsi="宋体" w:eastAsia="宋体" w:cs="宋体"/>
          <w:color w:val="auto"/>
          <w:kern w:val="0"/>
          <w:szCs w:val="21"/>
          <w:highlight w:val="none"/>
        </w:rPr>
        <w:t>：</w:t>
      </w:r>
    </w:p>
    <w:p w14:paraId="6635E1AE">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（投标人名称）为招标人公开招标的</w:t>
      </w:r>
      <w:r>
        <w:rPr>
          <w:rFonts w:hint="eastAsia" w:ascii="Times New Roman" w:hAnsi="Times New Roman" w:eastAsia="宋体" w:cs="Times New Roman"/>
          <w:color w:val="auto"/>
          <w:szCs w:val="21"/>
          <w:highlight w:val="none"/>
          <w:u w:val="single"/>
          <w:lang w:eastAsia="zh-CN"/>
        </w:rPr>
        <w:t>东莞市大朗蔡边水质净化厂工程第三方检测（不含基桩完整性检测）</w:t>
      </w:r>
      <w:r>
        <w:rPr>
          <w:rFonts w:hint="eastAsia" w:ascii="宋体" w:hAnsi="宋体" w:eastAsia="宋体" w:cs="宋体"/>
          <w:color w:val="auto"/>
          <w:kern w:val="0"/>
          <w:szCs w:val="21"/>
          <w:highlight w:val="none"/>
        </w:rPr>
        <w:t>(招标编号：</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Times New Roman"/>
          <w:color w:val="auto"/>
          <w:szCs w:val="21"/>
          <w:highlight w:val="none"/>
          <w:lang w:val="en-US" w:eastAsia="zh-CN"/>
        </w:rPr>
        <w:t xml:space="preserve"> </w:t>
      </w:r>
      <w:r>
        <w:rPr>
          <w:rFonts w:hint="eastAsia" w:ascii="宋体" w:hAnsi="宋体" w:eastAsia="宋体" w:cs="宋体"/>
          <w:color w:val="auto"/>
          <w:kern w:val="0"/>
          <w:szCs w:val="21"/>
          <w:highlight w:val="none"/>
        </w:rPr>
        <w:t>)的投标单位，为确保提供服务过程中的人身、财产安全，我方承诺，如我方获得中标资格，将严格按照下列要求开展工作。</w:t>
      </w:r>
    </w:p>
    <w:p w14:paraId="3E704F15">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1、我方承诺将严格遵守国家、地方政府有关安全生产及劳动保护的法律法规、标准、规定，贯彻执行招标人的各项安全管理规章制度。</w:t>
      </w:r>
    </w:p>
    <w:p w14:paraId="24CE11E4">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2、我方承诺将依法参加工伤保险，为安排至招标人从事本项目的工作人员缴纳保险费，并为从事危险作业的人员办理意外伤害保险。</w:t>
      </w:r>
    </w:p>
    <w:p w14:paraId="6F8F7485">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承诺服从招标人的安全管理，保证作业区域的现场文明安全管理达标，现场临时用电、机器设备、安全防护齐全、完好，并接受和配合招标人的安全监督检查，我方提供到招标人现场作业的所有安全装置、防护设施必须依据经招标人审批后的安全技术方案进行搭设、安装，同时我方无条件保证安全防护设施使用的搭设材料的质量安全，在用于安全防护的物资进场前将有关物资的材质证明报招标人，经招标人确认后方可使用。</w:t>
      </w:r>
    </w:p>
    <w:p w14:paraId="4F1D7A3A">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承诺携带进场的机器设备、机具必须是合格产品，并对携带进场的机器设备、机具安全负责管理、维护及检查，对招标人和自查发现的安全隐患落实整改措施。如我方使用不合格机器设备、机具造成事故的，由我方自行承担责任。</w:t>
      </w:r>
    </w:p>
    <w:p w14:paraId="4AD9AEDE">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人员未经许可不随意到作业区域以外的其它工作场所活动，我方作业人员擅自到作业区域以外的其它工作场所活动，出现人身损害或财产损失的，由我方自行负责一切责任。我方作业人员如需动用或作业涉及到招标人所属设备、电器、管线及其他设施等，承诺事先征得招标人代表的同意，并采取安全防护措施。</w:t>
      </w:r>
    </w:p>
    <w:p w14:paraId="13ABC926">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承诺在进行卸货等工作时，严格遵守相关劳动安全规定，并按要求佩戴相关安全劳动防护用具。我方承诺做好安全防护措施，在工作过程中出现的安全事故由我方自行处理并承担全部责任。我方承诺我方人员在招标人场所遵守招标人的一切规章制度和安全条例，服从招标人的监督。我方在提供服务过程中，如因违反招标人相关规章制度、安全条例，或因不服从招标人监督而发生安全事故的，其结果与责任均由我方负责，招标人无须承担任何结果与责任。</w:t>
      </w:r>
    </w:p>
    <w:p w14:paraId="0E061B8D">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7</w:t>
      </w:r>
      <w:r>
        <w:rPr>
          <w:rFonts w:hint="eastAsia" w:ascii="宋体" w:hAnsi="宋体" w:eastAsia="宋体" w:cs="宋体"/>
          <w:color w:val="auto"/>
          <w:kern w:val="0"/>
          <w:szCs w:val="21"/>
          <w:highlight w:val="none"/>
        </w:rPr>
        <w:t>、我方车辆在招标人场所行驶时，将严格遵守厂区道路限行，限速和限重要求，如因我方未遵守前述要求，对厂区/招标人（含其人员）、我方人员、第三方造成损失的，由我方承担赔偿责任。</w:t>
      </w:r>
    </w:p>
    <w:p w14:paraId="612340DE">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8</w:t>
      </w:r>
      <w:r>
        <w:rPr>
          <w:rFonts w:hint="eastAsia" w:ascii="宋体" w:hAnsi="宋体" w:eastAsia="宋体" w:cs="宋体"/>
          <w:color w:val="auto"/>
          <w:kern w:val="0"/>
          <w:szCs w:val="21"/>
          <w:highlight w:val="none"/>
        </w:rPr>
        <w:t>、如我方开展服务项目需进行外出调研或现场作业的，由我方派人负责安全保卫工作，按国家有关规定，对作业的现场人员进行安全防护、劳动保护等，并承担相应的费用。若发生工作人员或第三人人身伤害等事故的，由我方全部承担责任。</w:t>
      </w:r>
    </w:p>
    <w:p w14:paraId="515AC38C">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9</w:t>
      </w:r>
      <w:r>
        <w:rPr>
          <w:rFonts w:hint="eastAsia" w:ascii="宋体" w:hAnsi="宋体" w:eastAsia="宋体" w:cs="宋体"/>
          <w:color w:val="auto"/>
          <w:kern w:val="0"/>
          <w:szCs w:val="21"/>
          <w:highlight w:val="none"/>
        </w:rPr>
        <w:t>、因我方原因，造成我方损失，由我方自负，给招标人造成财产损失和人员伤害，我方承担全部责任，并全额赔偿招标人。</w:t>
      </w:r>
    </w:p>
    <w:p w14:paraId="2BF40757">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10</w:t>
      </w:r>
      <w:r>
        <w:rPr>
          <w:rFonts w:hint="eastAsia" w:ascii="宋体" w:hAnsi="宋体" w:eastAsia="宋体" w:cs="宋体"/>
          <w:color w:val="auto"/>
          <w:kern w:val="0"/>
          <w:szCs w:val="21"/>
          <w:highlight w:val="none"/>
        </w:rPr>
        <w:t>、非因招标人原因，造成我方损失的，招标人无需承担任何责任，由我方自行承担全部责任。</w:t>
      </w:r>
    </w:p>
    <w:p w14:paraId="44D9C0CE">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r>
        <w:rPr>
          <w:rFonts w:hint="eastAsia" w:ascii="宋体" w:hAnsi="宋体" w:cs="宋体"/>
          <w:color w:val="auto"/>
          <w:kern w:val="0"/>
          <w:szCs w:val="21"/>
          <w:highlight w:val="none"/>
          <w:lang w:val="en-US" w:eastAsia="zh-CN"/>
        </w:rPr>
        <w:t>1</w:t>
      </w:r>
      <w:r>
        <w:rPr>
          <w:rFonts w:hint="eastAsia" w:ascii="宋体" w:hAnsi="宋体" w:eastAsia="宋体" w:cs="宋体"/>
          <w:color w:val="auto"/>
          <w:kern w:val="0"/>
          <w:szCs w:val="21"/>
          <w:highlight w:val="none"/>
        </w:rPr>
        <w:t>、我方承诺严格遵守法律法规以及招标人的安全管理要求，并接受招标人的安全生产工作协调和监督，积极消除安全隐患。安全管理的基本要求包括但不限于以下条款：</w:t>
      </w:r>
    </w:p>
    <w:p w14:paraId="6C472A57">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①禁火区内严禁吸烟、动火。有火灾危险的作业区域，我方承诺配置足够的灭火设施。</w:t>
      </w:r>
    </w:p>
    <w:p w14:paraId="163372D6">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②我方承诺焊接、气割作业时两瓶距离必须达到5M及以上，气瓶距可能产生火花的电器、设备和其它火源的间距必须达到10M及以上。</w:t>
      </w:r>
    </w:p>
    <w:p w14:paraId="765AE0A6">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③我方承诺不在厂内道路、消防通道内搭建临时建筑或堆放物资。</w:t>
      </w:r>
    </w:p>
    <w:p w14:paraId="561BF6A2">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④我方承诺电动工具、电焊机等均具有漏电保护器和相应的安全防护装置。</w:t>
      </w:r>
    </w:p>
    <w:p w14:paraId="03ABB775">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⑤我方承诺用电设施符合要求，杜绝电线乱接、乱拉，刀闸和开关无盖，在电器设施上堆放物品等行为。</w:t>
      </w:r>
    </w:p>
    <w:p w14:paraId="39AA244B">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⑥我方承诺防雷、防静电设施及用电设施有良好接地。</w:t>
      </w:r>
    </w:p>
    <w:p w14:paraId="60598B32">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⑦我方承诺为从业人员提供符合国家标准或者行业标准的劳动防护用品，并监督、教育从业人员按照使用规则佩戴、使用，防止工伤事故的发生。我方承诺，如发生各类工伤事故，绝不隐瞒不报。发生重伤及重伤以上事故，应及时组织抢救、保护好现场，并立即报告招标人主管领导。</w:t>
      </w:r>
    </w:p>
    <w:p w14:paraId="21975CB4">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r>
        <w:rPr>
          <w:rFonts w:hint="eastAsia" w:ascii="宋体" w:hAnsi="宋体" w:cs="宋体"/>
          <w:color w:val="auto"/>
          <w:kern w:val="0"/>
          <w:szCs w:val="21"/>
          <w:highlight w:val="none"/>
          <w:lang w:val="en-US" w:eastAsia="zh-CN"/>
        </w:rPr>
        <w:t>2</w:t>
      </w:r>
      <w:r>
        <w:rPr>
          <w:rFonts w:hint="eastAsia" w:ascii="宋体" w:hAnsi="宋体" w:eastAsia="宋体" w:cs="宋体"/>
          <w:color w:val="auto"/>
          <w:kern w:val="0"/>
          <w:szCs w:val="21"/>
          <w:highlight w:val="none"/>
        </w:rPr>
        <w:t>、我方承诺接受招标人的检查与监督，并主动配合，做好安全工作，凡有违反上述条款的即视为我方违约，招标人有权从服务价款中扣除</w:t>
      </w:r>
      <w:r>
        <w:rPr>
          <w:rFonts w:hint="eastAsia" w:ascii="宋体" w:hAnsi="宋体" w:eastAsia="宋体" w:cs="宋体"/>
          <w:color w:val="auto"/>
          <w:kern w:val="0"/>
          <w:szCs w:val="21"/>
          <w:highlight w:val="none"/>
          <w:lang w:val="en-US" w:eastAsia="zh-CN"/>
        </w:rPr>
        <w:t>2000</w:t>
      </w:r>
      <w:r>
        <w:rPr>
          <w:rFonts w:hint="eastAsia" w:ascii="宋体" w:hAnsi="宋体" w:eastAsia="宋体" w:cs="宋体"/>
          <w:color w:val="auto"/>
          <w:kern w:val="0"/>
          <w:szCs w:val="21"/>
          <w:highlight w:val="none"/>
        </w:rPr>
        <w:t>元/次作为违约金。</w:t>
      </w:r>
    </w:p>
    <w:p w14:paraId="4F5A98DA">
      <w:pPr>
        <w:autoSpaceDE w:val="0"/>
        <w:autoSpaceDN w:val="0"/>
        <w:adjustRightInd w:val="0"/>
        <w:spacing w:line="360" w:lineRule="auto"/>
        <w:ind w:firstLine="420" w:firstLineChars="200"/>
        <w:jc w:val="lef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如因我方违反上述条款造成安全生产事故的，我方将承担由此引发的一切责任与后果，如造成招标人损失的，我方将予以足额赔偿，同时，招标人有权没收我方提交的履约担保。</w:t>
      </w:r>
    </w:p>
    <w:p w14:paraId="47ED5EE0">
      <w:pPr>
        <w:autoSpaceDE w:val="0"/>
        <w:autoSpaceDN w:val="0"/>
        <w:adjustRightInd w:val="0"/>
        <w:spacing w:line="360" w:lineRule="auto"/>
        <w:ind w:firstLine="504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p>
    <w:p w14:paraId="1CFD9C44">
      <w:pPr>
        <w:autoSpaceDE w:val="0"/>
        <w:autoSpaceDN w:val="0"/>
        <w:adjustRightInd w:val="0"/>
        <w:spacing w:line="360" w:lineRule="auto"/>
        <w:ind w:firstLine="3990" w:firstLineChars="1900"/>
        <w:rPr>
          <w:rFonts w:ascii="宋体" w:hAnsi="宋体" w:eastAsia="宋体" w:cs="宋体"/>
          <w:color w:val="auto"/>
          <w:szCs w:val="24"/>
          <w:highlight w:val="none"/>
        </w:rPr>
      </w:pPr>
      <w:r>
        <w:rPr>
          <w:rFonts w:hint="eastAsia" w:ascii="宋体" w:hAnsi="宋体" w:eastAsia="宋体" w:cs="宋体"/>
          <w:color w:val="auto"/>
          <w:szCs w:val="24"/>
          <w:highlight w:val="none"/>
          <w:lang w:val="zh-CN"/>
        </w:rPr>
        <w:t>投标人：（加盖投标人法人公章）</w:t>
      </w:r>
    </w:p>
    <w:p w14:paraId="06888D9B">
      <w:pPr>
        <w:autoSpaceDE w:val="0"/>
        <w:autoSpaceDN w:val="0"/>
        <w:adjustRightInd w:val="0"/>
        <w:spacing w:line="360" w:lineRule="auto"/>
        <w:ind w:firstLine="3990" w:firstLineChars="19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法定代表人或其授权代表签名（或盖私章）：</w:t>
      </w:r>
    </w:p>
    <w:p w14:paraId="16535288">
      <w:pPr>
        <w:autoSpaceDE w:val="0"/>
        <w:autoSpaceDN w:val="0"/>
        <w:adjustRightInd w:val="0"/>
        <w:spacing w:line="360" w:lineRule="auto"/>
        <w:ind w:firstLine="3990" w:firstLineChars="19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日期：   年   月   日</w:t>
      </w:r>
    </w:p>
    <w:p w14:paraId="5D77924B">
      <w:pPr>
        <w:autoSpaceDE w:val="0"/>
        <w:autoSpaceDN w:val="0"/>
        <w:adjustRightInd w:val="0"/>
        <w:spacing w:line="360" w:lineRule="auto"/>
        <w:jc w:val="center"/>
        <w:outlineLvl w:val="1"/>
        <w:rPr>
          <w:rFonts w:ascii="宋体" w:hAnsi="宋体" w:eastAsia="宋体" w:cs="宋体"/>
          <w:b/>
          <w:color w:val="auto"/>
          <w:kern w:val="0"/>
          <w:sz w:val="32"/>
          <w:szCs w:val="32"/>
          <w:highlight w:val="none"/>
          <w:lang w:val="zh-CN"/>
        </w:rPr>
      </w:pPr>
      <w:bookmarkStart w:id="109" w:name="_Toc486167716"/>
      <w:bookmarkStart w:id="110" w:name="_Toc18634"/>
      <w:bookmarkStart w:id="111" w:name="_Toc30037"/>
      <w:bookmarkStart w:id="112" w:name="_Toc142508376"/>
      <w:bookmarkStart w:id="113" w:name="_Toc6700"/>
      <w:bookmarkStart w:id="114" w:name="_Toc12320"/>
      <w:bookmarkStart w:id="115" w:name="_Toc333"/>
      <w:bookmarkStart w:id="116" w:name="_Toc739_WPSOffice_Level2"/>
      <w:bookmarkStart w:id="117" w:name="_Toc140596936"/>
      <w:bookmarkStart w:id="118" w:name="_Toc1977736"/>
      <w:bookmarkStart w:id="119" w:name="_Toc22536"/>
      <w:bookmarkStart w:id="120" w:name="_Toc17995"/>
      <w:bookmarkStart w:id="121" w:name="_Toc533708130"/>
      <w:bookmarkStart w:id="122" w:name="_Toc21136"/>
      <w:bookmarkStart w:id="123" w:name="_Toc102860425"/>
      <w:bookmarkStart w:id="124" w:name="_Toc26014"/>
      <w:bookmarkStart w:id="125" w:name="_Toc26821"/>
      <w:bookmarkStart w:id="126" w:name="_Toc104991883"/>
      <w:bookmarkStart w:id="127" w:name="_Toc102860081"/>
      <w:bookmarkStart w:id="128" w:name="_Toc13233"/>
      <w:bookmarkStart w:id="129" w:name="_Toc94107217"/>
      <w:bookmarkStart w:id="130" w:name="_Toc24088"/>
      <w:bookmarkStart w:id="131" w:name="_Toc29834"/>
      <w:bookmarkStart w:id="132" w:name="_Toc22803"/>
      <w:bookmarkStart w:id="133" w:name="_Toc14638"/>
      <w:r>
        <w:rPr>
          <w:rFonts w:hint="eastAsia" w:ascii="宋体" w:hAnsi="宋体" w:eastAsia="宋体" w:cs="宋体"/>
          <w:b/>
          <w:color w:val="auto"/>
          <w:kern w:val="44"/>
          <w:sz w:val="30"/>
          <w:szCs w:val="30"/>
          <w:highlight w:val="none"/>
          <w:lang w:val="en-US" w:eastAsia="zh-CN"/>
        </w:rPr>
        <w:t>七</w:t>
      </w:r>
      <w:r>
        <w:rPr>
          <w:rFonts w:hint="eastAsia" w:ascii="宋体" w:hAnsi="宋体" w:eastAsia="宋体" w:cs="宋体"/>
          <w:b/>
          <w:color w:val="auto"/>
          <w:kern w:val="44"/>
          <w:sz w:val="30"/>
          <w:szCs w:val="30"/>
          <w:highlight w:val="none"/>
          <w:lang w:val="zh-CN" w:eastAsia="zh-CN"/>
        </w:rPr>
        <w:t>、合同条款偏离表格式</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0D1400E7">
      <w:pPr>
        <w:autoSpaceDE w:val="0"/>
        <w:autoSpaceDN w:val="0"/>
        <w:adjustRightInd w:val="0"/>
        <w:spacing w:line="360" w:lineRule="auto"/>
        <w:jc w:val="center"/>
        <w:rPr>
          <w:rFonts w:ascii="宋体" w:hAnsi="宋体" w:eastAsia="宋体" w:cs="宋体"/>
          <w:b/>
          <w:bCs/>
          <w:color w:val="auto"/>
          <w:kern w:val="0"/>
          <w:sz w:val="28"/>
          <w:szCs w:val="30"/>
          <w:highlight w:val="none"/>
          <w:lang w:val="zh-CN"/>
        </w:rPr>
      </w:pPr>
      <w:bookmarkStart w:id="134" w:name="_Toc26412_WPSOffice_Level3"/>
      <w:r>
        <w:rPr>
          <w:rFonts w:hint="eastAsia" w:ascii="宋体" w:hAnsi="宋体" w:eastAsia="宋体" w:cs="宋体"/>
          <w:b/>
          <w:bCs/>
          <w:color w:val="auto"/>
          <w:kern w:val="0"/>
          <w:sz w:val="28"/>
          <w:szCs w:val="30"/>
          <w:highlight w:val="none"/>
          <w:lang w:val="zh-CN" w:eastAsia="zh-CN"/>
        </w:rPr>
        <w:t>东莞市大朗蔡边水质净化厂工程第三方检测（不含基桩完整性检测）</w:t>
      </w:r>
      <w:r>
        <w:rPr>
          <w:rFonts w:hint="eastAsia" w:ascii="宋体" w:hAnsi="宋体" w:eastAsia="宋体" w:cs="宋体"/>
          <w:b/>
          <w:bCs/>
          <w:color w:val="auto"/>
          <w:kern w:val="0"/>
          <w:sz w:val="28"/>
          <w:szCs w:val="30"/>
          <w:highlight w:val="none"/>
          <w:lang w:val="zh-CN"/>
        </w:rPr>
        <w:t>合同条款偏离表</w:t>
      </w:r>
      <w:bookmarkEnd w:id="134"/>
    </w:p>
    <w:tbl>
      <w:tblPr>
        <w:tblStyle w:val="8"/>
        <w:tblW w:w="901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855"/>
        <w:gridCol w:w="2670"/>
        <w:gridCol w:w="1485"/>
        <w:gridCol w:w="3555"/>
      </w:tblGrid>
      <w:tr w14:paraId="35BF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450" w:type="dxa"/>
            <w:vMerge w:val="restart"/>
            <w:vAlign w:val="center"/>
          </w:tcPr>
          <w:p w14:paraId="6CDE4327">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3525" w:type="dxa"/>
            <w:gridSpan w:val="2"/>
            <w:vAlign w:val="center"/>
          </w:tcPr>
          <w:p w14:paraId="435768E9">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招标文件要求</w:t>
            </w:r>
          </w:p>
        </w:tc>
        <w:tc>
          <w:tcPr>
            <w:tcW w:w="5040" w:type="dxa"/>
            <w:gridSpan w:val="2"/>
            <w:vAlign w:val="center"/>
          </w:tcPr>
          <w:p w14:paraId="21947B0B">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投标文件内容</w:t>
            </w:r>
          </w:p>
        </w:tc>
      </w:tr>
      <w:tr w14:paraId="2526E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450" w:type="dxa"/>
            <w:vMerge w:val="continue"/>
            <w:vAlign w:val="center"/>
          </w:tcPr>
          <w:p w14:paraId="6632389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855" w:type="dxa"/>
            <w:vAlign w:val="center"/>
          </w:tcPr>
          <w:p w14:paraId="24315445">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条款号</w:t>
            </w:r>
          </w:p>
        </w:tc>
        <w:tc>
          <w:tcPr>
            <w:tcW w:w="2670" w:type="dxa"/>
            <w:vAlign w:val="center"/>
          </w:tcPr>
          <w:p w14:paraId="3183A9BE">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简要内容</w:t>
            </w:r>
          </w:p>
        </w:tc>
        <w:tc>
          <w:tcPr>
            <w:tcW w:w="1485" w:type="dxa"/>
            <w:vAlign w:val="center"/>
          </w:tcPr>
          <w:p w14:paraId="2556FE48">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偏离情况</w:t>
            </w:r>
          </w:p>
        </w:tc>
        <w:tc>
          <w:tcPr>
            <w:tcW w:w="3555" w:type="dxa"/>
            <w:vAlign w:val="center"/>
          </w:tcPr>
          <w:p w14:paraId="0C66B0FA">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具体偏离内容</w:t>
            </w:r>
          </w:p>
        </w:tc>
      </w:tr>
      <w:tr w14:paraId="617A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6C83AB0D">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55" w:type="dxa"/>
            <w:vAlign w:val="center"/>
          </w:tcPr>
          <w:p w14:paraId="7BD45528">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一</w:t>
            </w:r>
          </w:p>
        </w:tc>
        <w:tc>
          <w:tcPr>
            <w:tcW w:w="2670" w:type="dxa"/>
            <w:vAlign w:val="top"/>
          </w:tcPr>
          <w:p w14:paraId="2BAC267D">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工程概况</w:t>
            </w:r>
          </w:p>
        </w:tc>
        <w:tc>
          <w:tcPr>
            <w:tcW w:w="1485" w:type="dxa"/>
            <w:vAlign w:val="center"/>
          </w:tcPr>
          <w:p w14:paraId="6CE62C38">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6B43E65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5538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53A7736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55" w:type="dxa"/>
            <w:vAlign w:val="center"/>
          </w:tcPr>
          <w:p w14:paraId="5D969044">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二</w:t>
            </w:r>
          </w:p>
        </w:tc>
        <w:tc>
          <w:tcPr>
            <w:tcW w:w="2670" w:type="dxa"/>
            <w:vAlign w:val="center"/>
          </w:tcPr>
          <w:p w14:paraId="1462A50A">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检测内容</w:t>
            </w:r>
          </w:p>
        </w:tc>
        <w:tc>
          <w:tcPr>
            <w:tcW w:w="1485" w:type="dxa"/>
            <w:vAlign w:val="center"/>
          </w:tcPr>
          <w:p w14:paraId="13F0BA0E">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4B908D47">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14E2E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0017970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55" w:type="dxa"/>
            <w:vAlign w:val="center"/>
          </w:tcPr>
          <w:p w14:paraId="73F6F35E">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三</w:t>
            </w:r>
          </w:p>
        </w:tc>
        <w:tc>
          <w:tcPr>
            <w:tcW w:w="2670" w:type="dxa"/>
            <w:vAlign w:val="center"/>
          </w:tcPr>
          <w:p w14:paraId="5DF1CBBE">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default" w:ascii="宋体" w:hAnsi="宋体" w:eastAsia="宋体" w:cs="Times New Roman"/>
                <w:color w:val="auto"/>
                <w:kern w:val="0"/>
                <w:sz w:val="21"/>
                <w:szCs w:val="21"/>
                <w:highlight w:val="none"/>
                <w:lang w:val="en-US" w:eastAsia="zh-CN" w:bidi="ar-SA"/>
              </w:rPr>
              <w:t>检测数量</w:t>
            </w:r>
          </w:p>
        </w:tc>
        <w:tc>
          <w:tcPr>
            <w:tcW w:w="1485" w:type="dxa"/>
            <w:vAlign w:val="center"/>
          </w:tcPr>
          <w:p w14:paraId="336C5DD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6E4C7864">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6F76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1901972D">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55" w:type="dxa"/>
            <w:vAlign w:val="center"/>
          </w:tcPr>
          <w:p w14:paraId="302227FA">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四</w:t>
            </w:r>
          </w:p>
        </w:tc>
        <w:tc>
          <w:tcPr>
            <w:tcW w:w="2670" w:type="dxa"/>
            <w:vAlign w:val="center"/>
          </w:tcPr>
          <w:p w14:paraId="2F5BACCD">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检测依据</w:t>
            </w:r>
          </w:p>
        </w:tc>
        <w:tc>
          <w:tcPr>
            <w:tcW w:w="1485" w:type="dxa"/>
            <w:vAlign w:val="center"/>
          </w:tcPr>
          <w:p w14:paraId="0C28E2F3">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7094AAF3">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2F38B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3729E875">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55" w:type="dxa"/>
            <w:vAlign w:val="center"/>
          </w:tcPr>
          <w:p w14:paraId="4BD2C6C3">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五</w:t>
            </w:r>
          </w:p>
        </w:tc>
        <w:tc>
          <w:tcPr>
            <w:tcW w:w="2670" w:type="dxa"/>
            <w:vAlign w:val="center"/>
          </w:tcPr>
          <w:p w14:paraId="3BF3A824">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检测费用支付方式</w:t>
            </w:r>
          </w:p>
        </w:tc>
        <w:tc>
          <w:tcPr>
            <w:tcW w:w="1485" w:type="dxa"/>
            <w:vAlign w:val="center"/>
          </w:tcPr>
          <w:p w14:paraId="546DC906">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11699829">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76F35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35B0263A">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55" w:type="dxa"/>
            <w:vAlign w:val="center"/>
          </w:tcPr>
          <w:p w14:paraId="011A0337">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六</w:t>
            </w:r>
          </w:p>
        </w:tc>
        <w:tc>
          <w:tcPr>
            <w:tcW w:w="2670" w:type="dxa"/>
            <w:vAlign w:val="center"/>
          </w:tcPr>
          <w:p w14:paraId="67683532">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双方权利和义务</w:t>
            </w:r>
          </w:p>
        </w:tc>
        <w:tc>
          <w:tcPr>
            <w:tcW w:w="1485" w:type="dxa"/>
            <w:vAlign w:val="center"/>
          </w:tcPr>
          <w:p w14:paraId="0E5F4FBD">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27975DF2">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0C039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51F5A761">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55" w:type="dxa"/>
            <w:vAlign w:val="center"/>
          </w:tcPr>
          <w:p w14:paraId="3AC63E84">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七</w:t>
            </w:r>
          </w:p>
        </w:tc>
        <w:tc>
          <w:tcPr>
            <w:tcW w:w="2670" w:type="dxa"/>
            <w:vAlign w:val="center"/>
          </w:tcPr>
          <w:p w14:paraId="7FFE2E6B">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成果要求</w:t>
            </w:r>
          </w:p>
        </w:tc>
        <w:tc>
          <w:tcPr>
            <w:tcW w:w="1485" w:type="dxa"/>
            <w:vAlign w:val="center"/>
          </w:tcPr>
          <w:p w14:paraId="7C47CAB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28F7EC9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31F57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42B2883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8</w:t>
            </w:r>
          </w:p>
        </w:tc>
        <w:tc>
          <w:tcPr>
            <w:tcW w:w="855" w:type="dxa"/>
            <w:vAlign w:val="center"/>
          </w:tcPr>
          <w:p w14:paraId="76AB5F14">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八</w:t>
            </w:r>
          </w:p>
        </w:tc>
        <w:tc>
          <w:tcPr>
            <w:tcW w:w="2670" w:type="dxa"/>
            <w:vAlign w:val="center"/>
          </w:tcPr>
          <w:p w14:paraId="7C0B0469">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质量控制标准</w:t>
            </w:r>
          </w:p>
        </w:tc>
        <w:tc>
          <w:tcPr>
            <w:tcW w:w="1485" w:type="dxa"/>
            <w:vAlign w:val="center"/>
          </w:tcPr>
          <w:p w14:paraId="480FBBC2">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62C1A47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4CC7A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5BC13F69">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55" w:type="dxa"/>
            <w:vAlign w:val="center"/>
          </w:tcPr>
          <w:p w14:paraId="5AE10718">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九</w:t>
            </w:r>
          </w:p>
        </w:tc>
        <w:tc>
          <w:tcPr>
            <w:tcW w:w="2670" w:type="dxa"/>
            <w:vAlign w:val="center"/>
          </w:tcPr>
          <w:p w14:paraId="372CAC46">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人员及设备要求</w:t>
            </w:r>
          </w:p>
        </w:tc>
        <w:tc>
          <w:tcPr>
            <w:tcW w:w="1485" w:type="dxa"/>
            <w:vAlign w:val="center"/>
          </w:tcPr>
          <w:p w14:paraId="0723AA6A">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2B65373E">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583A4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24ABFB5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55" w:type="dxa"/>
            <w:vAlign w:val="center"/>
          </w:tcPr>
          <w:p w14:paraId="0DF32551">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w:t>
            </w:r>
          </w:p>
        </w:tc>
        <w:tc>
          <w:tcPr>
            <w:tcW w:w="2670" w:type="dxa"/>
            <w:vAlign w:val="center"/>
          </w:tcPr>
          <w:p w14:paraId="48024F40">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违约责任</w:t>
            </w:r>
          </w:p>
        </w:tc>
        <w:tc>
          <w:tcPr>
            <w:tcW w:w="1485" w:type="dxa"/>
            <w:vAlign w:val="center"/>
          </w:tcPr>
          <w:p w14:paraId="6904B50E">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040E3A5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5A296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35C65AAD">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855" w:type="dxa"/>
            <w:vAlign w:val="center"/>
          </w:tcPr>
          <w:p w14:paraId="61FCEE90">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十一</w:t>
            </w:r>
          </w:p>
        </w:tc>
        <w:tc>
          <w:tcPr>
            <w:tcW w:w="2670" w:type="dxa"/>
            <w:vAlign w:val="center"/>
          </w:tcPr>
          <w:p w14:paraId="3DEE336C">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履约担保</w:t>
            </w:r>
          </w:p>
        </w:tc>
        <w:tc>
          <w:tcPr>
            <w:tcW w:w="1485" w:type="dxa"/>
            <w:vAlign w:val="center"/>
          </w:tcPr>
          <w:p w14:paraId="32B739B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09FEA64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61BA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74BFBA56">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12</w:t>
            </w:r>
          </w:p>
        </w:tc>
        <w:tc>
          <w:tcPr>
            <w:tcW w:w="855" w:type="dxa"/>
            <w:vAlign w:val="center"/>
          </w:tcPr>
          <w:p w14:paraId="3C62BEBC">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十二</w:t>
            </w:r>
          </w:p>
        </w:tc>
        <w:tc>
          <w:tcPr>
            <w:tcW w:w="2670" w:type="dxa"/>
            <w:vAlign w:val="center"/>
          </w:tcPr>
          <w:p w14:paraId="5D18C4AE">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其他约定</w:t>
            </w:r>
          </w:p>
        </w:tc>
        <w:tc>
          <w:tcPr>
            <w:tcW w:w="1485" w:type="dxa"/>
            <w:vAlign w:val="center"/>
          </w:tcPr>
          <w:p w14:paraId="0CC3D2C3">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06E3F1ED">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54F78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5FB6E748">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13</w:t>
            </w:r>
          </w:p>
        </w:tc>
        <w:tc>
          <w:tcPr>
            <w:tcW w:w="855" w:type="dxa"/>
            <w:vAlign w:val="center"/>
          </w:tcPr>
          <w:p w14:paraId="68540459">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十三</w:t>
            </w:r>
          </w:p>
        </w:tc>
        <w:tc>
          <w:tcPr>
            <w:tcW w:w="2670" w:type="dxa"/>
            <w:vAlign w:val="center"/>
          </w:tcPr>
          <w:p w14:paraId="655837F0">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附则</w:t>
            </w:r>
          </w:p>
        </w:tc>
        <w:tc>
          <w:tcPr>
            <w:tcW w:w="1485" w:type="dxa"/>
            <w:vAlign w:val="center"/>
          </w:tcPr>
          <w:p w14:paraId="6D0E87C4">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602D0E35">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7F264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7FD5D9C9">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14</w:t>
            </w:r>
          </w:p>
        </w:tc>
        <w:tc>
          <w:tcPr>
            <w:tcW w:w="855" w:type="dxa"/>
            <w:vAlign w:val="center"/>
          </w:tcPr>
          <w:p w14:paraId="6AAD28DF">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十四</w:t>
            </w:r>
          </w:p>
        </w:tc>
        <w:tc>
          <w:tcPr>
            <w:tcW w:w="2670" w:type="dxa"/>
            <w:vAlign w:val="center"/>
          </w:tcPr>
          <w:p w14:paraId="7E483142">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合同争议</w:t>
            </w:r>
          </w:p>
        </w:tc>
        <w:tc>
          <w:tcPr>
            <w:tcW w:w="1485" w:type="dxa"/>
            <w:vAlign w:val="center"/>
          </w:tcPr>
          <w:p w14:paraId="1F616BA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581B9BC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0329E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7690ED2F">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15</w:t>
            </w:r>
          </w:p>
        </w:tc>
        <w:tc>
          <w:tcPr>
            <w:tcW w:w="855" w:type="dxa"/>
            <w:vAlign w:val="center"/>
          </w:tcPr>
          <w:p w14:paraId="3D2B25A0">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十五</w:t>
            </w:r>
          </w:p>
        </w:tc>
        <w:tc>
          <w:tcPr>
            <w:tcW w:w="2670" w:type="dxa"/>
            <w:vAlign w:val="center"/>
          </w:tcPr>
          <w:p w14:paraId="70C354F8">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合同生效</w:t>
            </w:r>
          </w:p>
        </w:tc>
        <w:tc>
          <w:tcPr>
            <w:tcW w:w="1485" w:type="dxa"/>
            <w:vAlign w:val="center"/>
          </w:tcPr>
          <w:p w14:paraId="2566C7F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547182C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19B6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4ABB20F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16</w:t>
            </w:r>
          </w:p>
        </w:tc>
        <w:tc>
          <w:tcPr>
            <w:tcW w:w="855" w:type="dxa"/>
            <w:vAlign w:val="center"/>
          </w:tcPr>
          <w:p w14:paraId="083C12A5">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十六</w:t>
            </w:r>
          </w:p>
        </w:tc>
        <w:tc>
          <w:tcPr>
            <w:tcW w:w="2670" w:type="dxa"/>
            <w:vAlign w:val="center"/>
          </w:tcPr>
          <w:p w14:paraId="57BBC9D8">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合同份数</w:t>
            </w:r>
          </w:p>
        </w:tc>
        <w:tc>
          <w:tcPr>
            <w:tcW w:w="1485" w:type="dxa"/>
            <w:vAlign w:val="center"/>
          </w:tcPr>
          <w:p w14:paraId="0F97D2CE">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14CFF56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255E5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50625AFE">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7</w:t>
            </w:r>
          </w:p>
        </w:tc>
        <w:tc>
          <w:tcPr>
            <w:tcW w:w="855" w:type="dxa"/>
            <w:vAlign w:val="center"/>
          </w:tcPr>
          <w:p w14:paraId="37E9B371">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附件一</w:t>
            </w:r>
          </w:p>
        </w:tc>
        <w:tc>
          <w:tcPr>
            <w:tcW w:w="2670" w:type="dxa"/>
            <w:vAlign w:val="center"/>
          </w:tcPr>
          <w:p w14:paraId="122573B7">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宋体"/>
                <w:color w:val="auto"/>
                <w:sz w:val="21"/>
                <w:szCs w:val="21"/>
                <w:highlight w:val="none"/>
              </w:rPr>
              <w:t>《工程量清单计价表》</w:t>
            </w:r>
          </w:p>
        </w:tc>
        <w:tc>
          <w:tcPr>
            <w:tcW w:w="1485" w:type="dxa"/>
            <w:vAlign w:val="center"/>
          </w:tcPr>
          <w:p w14:paraId="798ADE8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1DD46F28">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5D751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40F5E991">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8</w:t>
            </w:r>
          </w:p>
        </w:tc>
        <w:tc>
          <w:tcPr>
            <w:tcW w:w="855" w:type="dxa"/>
            <w:vAlign w:val="center"/>
          </w:tcPr>
          <w:p w14:paraId="07A02A21">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default" w:ascii="宋体" w:hAnsi="宋体" w:eastAsia="宋体" w:cs="Times New Roman"/>
                <w:color w:val="auto"/>
                <w:kern w:val="2"/>
                <w:sz w:val="21"/>
                <w:szCs w:val="21"/>
                <w:highlight w:val="none"/>
                <w:lang w:val="en-US" w:eastAsia="zh-CN" w:bidi="ar-SA"/>
              </w:rPr>
              <w:t>附件</w:t>
            </w:r>
            <w:r>
              <w:rPr>
                <w:rFonts w:hint="eastAsia" w:ascii="宋体" w:hAnsi="宋体" w:eastAsia="宋体" w:cs="Times New Roman"/>
                <w:color w:val="auto"/>
                <w:kern w:val="2"/>
                <w:sz w:val="21"/>
                <w:szCs w:val="21"/>
                <w:highlight w:val="none"/>
                <w:lang w:val="en-US" w:eastAsia="zh-CN" w:bidi="ar-SA"/>
              </w:rPr>
              <w:t>二</w:t>
            </w:r>
          </w:p>
        </w:tc>
        <w:tc>
          <w:tcPr>
            <w:tcW w:w="2670" w:type="dxa"/>
            <w:vAlign w:val="center"/>
          </w:tcPr>
          <w:p w14:paraId="4300323E">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Times New Roman"/>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廉洁协议书</w:t>
            </w:r>
          </w:p>
        </w:tc>
        <w:tc>
          <w:tcPr>
            <w:tcW w:w="1485" w:type="dxa"/>
            <w:vAlign w:val="center"/>
          </w:tcPr>
          <w:p w14:paraId="468BC29D">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1F94E537">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22DA2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4D58AA3C">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9</w:t>
            </w:r>
          </w:p>
        </w:tc>
        <w:tc>
          <w:tcPr>
            <w:tcW w:w="855" w:type="dxa"/>
            <w:vAlign w:val="center"/>
          </w:tcPr>
          <w:p w14:paraId="2B6E2016">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附件三</w:t>
            </w:r>
          </w:p>
        </w:tc>
        <w:tc>
          <w:tcPr>
            <w:tcW w:w="2670" w:type="dxa"/>
            <w:vAlign w:val="center"/>
          </w:tcPr>
          <w:p w14:paraId="766AF2BA">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宋体"/>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安全生产责任书</w:t>
            </w:r>
          </w:p>
        </w:tc>
        <w:tc>
          <w:tcPr>
            <w:tcW w:w="1485" w:type="dxa"/>
            <w:vAlign w:val="center"/>
          </w:tcPr>
          <w:p w14:paraId="7B4343A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4B52C635">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4D9A7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0BBAA607">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20</w:t>
            </w:r>
          </w:p>
        </w:tc>
        <w:tc>
          <w:tcPr>
            <w:tcW w:w="855" w:type="dxa"/>
            <w:vAlign w:val="center"/>
          </w:tcPr>
          <w:p w14:paraId="47DA8C51">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附件四</w:t>
            </w:r>
          </w:p>
        </w:tc>
        <w:tc>
          <w:tcPr>
            <w:tcW w:w="2670" w:type="dxa"/>
            <w:vAlign w:val="center"/>
          </w:tcPr>
          <w:p w14:paraId="53BBAF5D">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宋体"/>
                <w:color w:val="auto"/>
                <w:kern w:val="0"/>
                <w:sz w:val="3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诚信履约承诺书</w:t>
            </w:r>
          </w:p>
        </w:tc>
        <w:tc>
          <w:tcPr>
            <w:tcW w:w="1485" w:type="dxa"/>
            <w:vAlign w:val="center"/>
          </w:tcPr>
          <w:p w14:paraId="35BA1194">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7F4B4385">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3BA68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52867A8A">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21</w:t>
            </w:r>
          </w:p>
        </w:tc>
        <w:tc>
          <w:tcPr>
            <w:tcW w:w="855" w:type="dxa"/>
            <w:vAlign w:val="center"/>
          </w:tcPr>
          <w:p w14:paraId="34AF8E4A">
            <w:pPr>
              <w:keepNext w:val="0"/>
              <w:keepLines w:val="0"/>
              <w:widowControl w:val="0"/>
              <w:suppressLineNumbers w:val="0"/>
              <w:snapToGrid w:val="0"/>
              <w:spacing w:before="0" w:beforeAutospacing="0" w:after="0" w:afterAutospacing="0" w:line="400" w:lineRule="exact"/>
              <w:ind w:left="0" w:right="0" w:firstLine="0" w:firstLineChars="0"/>
              <w:jc w:val="center"/>
              <w:rPr>
                <w:rFonts w:hint="default" w:ascii="宋体" w:hAnsi="宋体" w:eastAsia="宋体" w:cs="宋体"/>
                <w:color w:val="auto"/>
                <w:kern w:val="0"/>
                <w:sz w:val="3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附件五</w:t>
            </w:r>
          </w:p>
        </w:tc>
        <w:tc>
          <w:tcPr>
            <w:tcW w:w="2670" w:type="dxa"/>
            <w:vAlign w:val="center"/>
          </w:tcPr>
          <w:p w14:paraId="301E106E">
            <w:pPr>
              <w:keepNext w:val="0"/>
              <w:keepLines w:val="0"/>
              <w:widowControl w:val="0"/>
              <w:suppressLineNumbers w:val="0"/>
              <w:snapToGrid w:val="0"/>
              <w:spacing w:before="0" w:beforeAutospacing="0" w:after="0" w:afterAutospacing="0" w:line="400" w:lineRule="exact"/>
              <w:ind w:left="0" w:right="0" w:firstLine="0" w:firstLineChars="0"/>
              <w:jc w:val="both"/>
              <w:rPr>
                <w:rFonts w:hint="default" w:ascii="宋体" w:hAnsi="宋体" w:eastAsia="宋体" w:cs="宋体"/>
                <w:color w:val="auto"/>
                <w:kern w:val="0"/>
                <w:sz w:val="3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检测单位履约考核评分表</w:t>
            </w:r>
          </w:p>
        </w:tc>
        <w:tc>
          <w:tcPr>
            <w:tcW w:w="1485" w:type="dxa"/>
            <w:vAlign w:val="center"/>
          </w:tcPr>
          <w:p w14:paraId="3D9D9745">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26A7491E">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7A523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33FBAAA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22</w:t>
            </w:r>
          </w:p>
        </w:tc>
        <w:tc>
          <w:tcPr>
            <w:tcW w:w="855" w:type="dxa"/>
            <w:vAlign w:val="center"/>
          </w:tcPr>
          <w:p w14:paraId="2F4F73C3">
            <w:pPr>
              <w:keepNext w:val="0"/>
              <w:keepLines w:val="0"/>
              <w:widowControl w:val="0"/>
              <w:suppressLineNumbers w:val="0"/>
              <w:snapToGrid w:val="0"/>
              <w:spacing w:before="0" w:beforeAutospacing="0" w:after="0" w:afterAutospacing="0" w:line="400" w:lineRule="exact"/>
              <w:ind w:left="0" w:right="0" w:firstLine="0" w:firstLineChars="0"/>
              <w:jc w:val="center"/>
              <w:rPr>
                <w:rFonts w:hint="eastAsia" w:ascii="宋体" w:hAnsi="宋体" w:eastAsia="宋体" w:cs="宋体"/>
                <w:color w:val="auto"/>
                <w:kern w:val="0"/>
                <w:sz w:val="3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附件六</w:t>
            </w:r>
          </w:p>
        </w:tc>
        <w:tc>
          <w:tcPr>
            <w:tcW w:w="2670" w:type="dxa"/>
            <w:vAlign w:val="center"/>
          </w:tcPr>
          <w:p w14:paraId="5356BB3B">
            <w:pPr>
              <w:keepNext w:val="0"/>
              <w:keepLines w:val="0"/>
              <w:widowControl w:val="0"/>
              <w:suppressLineNumbers w:val="0"/>
              <w:snapToGrid w:val="0"/>
              <w:spacing w:before="0" w:beforeAutospacing="0" w:after="0" w:afterAutospacing="0" w:line="400" w:lineRule="exact"/>
              <w:ind w:left="0" w:right="0" w:firstLine="0" w:firstLineChars="0"/>
              <w:jc w:val="both"/>
              <w:rPr>
                <w:rFonts w:hint="eastAsia" w:ascii="宋体" w:hAnsi="宋体" w:eastAsia="宋体" w:cs="宋体"/>
                <w:color w:val="auto"/>
                <w:kern w:val="0"/>
                <w:sz w:val="3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履约担保格式</w:t>
            </w:r>
          </w:p>
        </w:tc>
        <w:tc>
          <w:tcPr>
            <w:tcW w:w="1485" w:type="dxa"/>
            <w:vAlign w:val="center"/>
          </w:tcPr>
          <w:p w14:paraId="65A0884C">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48ABD3F6">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7CAE7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04949192">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23</w:t>
            </w:r>
          </w:p>
        </w:tc>
        <w:tc>
          <w:tcPr>
            <w:tcW w:w="855" w:type="dxa"/>
            <w:vAlign w:val="center"/>
          </w:tcPr>
          <w:p w14:paraId="5EEB790A">
            <w:pPr>
              <w:pStyle w:val="11"/>
              <w:keepNext w:val="0"/>
              <w:keepLines w:val="0"/>
              <w:suppressLineNumbers w:val="0"/>
              <w:snapToGrid w:val="0"/>
              <w:spacing w:before="0" w:beforeAutospacing="0" w:after="0" w:afterAutospacing="0" w:line="4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rPr>
              <w:t>附件七</w:t>
            </w:r>
          </w:p>
        </w:tc>
        <w:tc>
          <w:tcPr>
            <w:tcW w:w="2670" w:type="dxa"/>
            <w:vAlign w:val="center"/>
          </w:tcPr>
          <w:p w14:paraId="200460AA">
            <w:pPr>
              <w:pStyle w:val="11"/>
              <w:keepNext w:val="0"/>
              <w:keepLines w:val="0"/>
              <w:suppressLineNumbers w:val="0"/>
              <w:snapToGrid w:val="0"/>
              <w:spacing w:before="0" w:beforeAutospacing="0" w:after="0" w:afterAutospacing="0" w:line="400" w:lineRule="exact"/>
              <w:ind w:left="0" w:leftChars="0" w:right="0" w:rightChars="0" w:firstLine="0" w:firstLineChars="0"/>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sz w:val="21"/>
                <w:szCs w:val="21"/>
                <w:highlight w:val="none"/>
              </w:rPr>
              <w:t>中标通知书</w:t>
            </w:r>
          </w:p>
        </w:tc>
        <w:tc>
          <w:tcPr>
            <w:tcW w:w="1485" w:type="dxa"/>
            <w:vAlign w:val="center"/>
          </w:tcPr>
          <w:p w14:paraId="1C8E7431">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4BCCCA74">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r w14:paraId="2A30A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50" w:type="dxa"/>
            <w:vAlign w:val="center"/>
          </w:tcPr>
          <w:p w14:paraId="7E50962A">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24</w:t>
            </w:r>
          </w:p>
        </w:tc>
        <w:tc>
          <w:tcPr>
            <w:tcW w:w="855" w:type="dxa"/>
            <w:vAlign w:val="center"/>
          </w:tcPr>
          <w:p w14:paraId="592D44C0">
            <w:pPr>
              <w:pStyle w:val="11"/>
              <w:keepNext w:val="0"/>
              <w:keepLines w:val="0"/>
              <w:suppressLineNumbers w:val="0"/>
              <w:snapToGrid w:val="0"/>
              <w:spacing w:before="0" w:beforeAutospacing="0" w:after="0" w:afterAutospacing="0" w:line="4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rPr>
              <w:t>附件八</w:t>
            </w:r>
          </w:p>
        </w:tc>
        <w:tc>
          <w:tcPr>
            <w:tcW w:w="2670" w:type="dxa"/>
            <w:vAlign w:val="center"/>
          </w:tcPr>
          <w:p w14:paraId="419F4F10">
            <w:pPr>
              <w:pStyle w:val="11"/>
              <w:keepNext w:val="0"/>
              <w:keepLines w:val="0"/>
              <w:suppressLineNumbers w:val="0"/>
              <w:snapToGrid w:val="0"/>
              <w:spacing w:before="0" w:beforeAutospacing="0" w:after="0" w:afterAutospacing="0" w:line="400" w:lineRule="exact"/>
              <w:ind w:left="0" w:leftChars="0" w:right="0" w:rightChars="0" w:firstLine="0" w:firstLineChars="0"/>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sz w:val="21"/>
                <w:szCs w:val="21"/>
                <w:highlight w:val="none"/>
                <w:lang w:val="en-US" w:eastAsia="zh-CN"/>
              </w:rPr>
              <w:t>用户需求书</w:t>
            </w:r>
          </w:p>
        </w:tc>
        <w:tc>
          <w:tcPr>
            <w:tcW w:w="1485" w:type="dxa"/>
            <w:vAlign w:val="center"/>
          </w:tcPr>
          <w:p w14:paraId="4CC2E5D0">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c>
          <w:tcPr>
            <w:tcW w:w="3555" w:type="dxa"/>
            <w:vAlign w:val="center"/>
          </w:tcPr>
          <w:p w14:paraId="70F470A7">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宋体" w:hAnsi="宋体" w:eastAsia="宋体" w:cs="宋体"/>
                <w:color w:val="auto"/>
                <w:kern w:val="0"/>
                <w:szCs w:val="21"/>
                <w:highlight w:val="none"/>
              </w:rPr>
            </w:pPr>
          </w:p>
        </w:tc>
      </w:tr>
    </w:tbl>
    <w:p w14:paraId="5AC2A1AE">
      <w:pPr>
        <w:autoSpaceDE w:val="0"/>
        <w:autoSpaceDN w:val="0"/>
        <w:adjustRightInd w:val="0"/>
        <w:snapToGrid w:val="0"/>
        <w:spacing w:line="360" w:lineRule="auto"/>
        <w:ind w:left="186" w:leftChars="-158" w:hanging="518" w:hangingChars="247"/>
        <w:jc w:val="left"/>
        <w:rPr>
          <w:rFonts w:ascii="宋体" w:hAnsi="宋体" w:eastAsia="宋体" w:cs="Times New Roman"/>
          <w:color w:val="auto"/>
          <w:szCs w:val="24"/>
          <w:highlight w:val="none"/>
          <w:lang w:val="zh-CN"/>
        </w:rPr>
      </w:pPr>
    </w:p>
    <w:p w14:paraId="4C4FEB46">
      <w:pPr>
        <w:autoSpaceDE w:val="0"/>
        <w:autoSpaceDN w:val="0"/>
        <w:adjustRightInd w:val="0"/>
        <w:snapToGrid w:val="0"/>
        <w:spacing w:line="360" w:lineRule="auto"/>
        <w:ind w:left="166" w:leftChars="-101" w:hanging="378" w:hangingChars="180"/>
        <w:jc w:val="left"/>
        <w:rPr>
          <w:rFonts w:ascii="宋体" w:hAnsi="宋体" w:eastAsia="宋体" w:cs="Times New Roman"/>
          <w:color w:val="auto"/>
          <w:szCs w:val="24"/>
          <w:highlight w:val="none"/>
          <w:lang w:val="zh-CN"/>
        </w:rPr>
      </w:pPr>
      <w:r>
        <w:rPr>
          <w:rFonts w:hint="eastAsia" w:ascii="宋体" w:hAnsi="宋体" w:eastAsia="宋体" w:cs="Times New Roman"/>
          <w:color w:val="auto"/>
          <w:szCs w:val="24"/>
          <w:highlight w:val="none"/>
          <w:lang w:val="zh-CN"/>
        </w:rPr>
        <w:t>备注：</w:t>
      </w:r>
    </w:p>
    <w:p w14:paraId="7AFA3170">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Times New Roman"/>
          <w:b/>
          <w:color w:val="auto"/>
          <w:kern w:val="0"/>
          <w:szCs w:val="21"/>
          <w:highlight w:val="none"/>
          <w:u w:val="single"/>
        </w:rPr>
        <w:t>投标人应对照招标文件合同格式内合同条款及附件，逐条、如实地填写“偏离情况”项。“偏离情况”项为正偏离（或负偏离）的，必须在“具体偏离内容”项内详细说明与招标文件的偏离内容，“偏离情况”项为无偏离的，在“具体偏离内容”项内填“无”。若发现虚假填写本表，或对合同及其附件响应有负偏离的，按无效投标文件处理。若发现此表未逐条填写视为完全满足招标文件要求</w:t>
      </w:r>
      <w:r>
        <w:rPr>
          <w:rFonts w:hint="eastAsia" w:ascii="宋体" w:hAnsi="宋体" w:eastAsia="宋体" w:cs="Times New Roman"/>
          <w:b/>
          <w:color w:val="auto"/>
          <w:kern w:val="0"/>
          <w:szCs w:val="21"/>
          <w:highlight w:val="none"/>
        </w:rPr>
        <w:t>。</w:t>
      </w:r>
    </w:p>
    <w:p w14:paraId="2BCD7350">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（2）偏离情况（投标文件对招标文件合同条款的响应程度）分为：正偏离、负偏离、无偏离。正偏离是指投标人提供的</w:t>
      </w:r>
      <w:r>
        <w:rPr>
          <w:rFonts w:hint="eastAsia" w:ascii="宋体" w:hAnsi="宋体" w:eastAsia="宋体" w:cs="宋体"/>
          <w:color w:val="auto"/>
          <w:szCs w:val="21"/>
          <w:highlight w:val="none"/>
          <w:lang w:val="en-US" w:eastAsia="zh-CN"/>
        </w:rPr>
        <w:t>相关</w:t>
      </w:r>
      <w:r>
        <w:rPr>
          <w:rFonts w:hint="eastAsia" w:ascii="宋体" w:hAnsi="宋体" w:cs="宋体"/>
          <w:color w:val="auto"/>
          <w:szCs w:val="21"/>
          <w:highlight w:val="none"/>
          <w:lang w:val="en-US" w:eastAsia="zh-CN"/>
        </w:rPr>
        <w:t>服务条件</w:t>
      </w:r>
      <w:r>
        <w:rPr>
          <w:rFonts w:hint="eastAsia" w:ascii="宋体" w:hAnsi="宋体" w:eastAsia="宋体" w:cs="宋体"/>
          <w:color w:val="auto"/>
          <w:szCs w:val="21"/>
          <w:highlight w:val="none"/>
        </w:rPr>
        <w:t>优于招标文件的要求；负偏离是指投标人提供的</w:t>
      </w:r>
      <w:r>
        <w:rPr>
          <w:rFonts w:hint="eastAsia" w:ascii="宋体" w:hAnsi="宋体" w:eastAsia="宋体" w:cs="宋体"/>
          <w:color w:val="auto"/>
          <w:szCs w:val="21"/>
          <w:highlight w:val="none"/>
          <w:lang w:val="en-US" w:eastAsia="zh-CN"/>
        </w:rPr>
        <w:t>相关</w:t>
      </w:r>
      <w:r>
        <w:rPr>
          <w:rFonts w:hint="eastAsia" w:ascii="宋体" w:hAnsi="宋体" w:cs="宋体"/>
          <w:color w:val="auto"/>
          <w:szCs w:val="21"/>
          <w:highlight w:val="none"/>
          <w:lang w:val="en-US" w:eastAsia="zh-CN"/>
        </w:rPr>
        <w:t>服务条件</w:t>
      </w:r>
      <w:r>
        <w:rPr>
          <w:rFonts w:hint="eastAsia" w:ascii="宋体" w:hAnsi="宋体" w:eastAsia="宋体" w:cs="宋体"/>
          <w:color w:val="auto"/>
          <w:szCs w:val="21"/>
          <w:highlight w:val="none"/>
        </w:rPr>
        <w:t>不满足或不完全满足招标文件的要求；无偏离是指投标人提供的</w:t>
      </w:r>
      <w:r>
        <w:rPr>
          <w:rFonts w:hint="eastAsia" w:ascii="宋体" w:hAnsi="宋体" w:eastAsia="宋体" w:cs="宋体"/>
          <w:color w:val="auto"/>
          <w:szCs w:val="21"/>
          <w:highlight w:val="none"/>
          <w:lang w:val="en-US" w:eastAsia="zh-CN"/>
        </w:rPr>
        <w:t>相关</w:t>
      </w:r>
      <w:r>
        <w:rPr>
          <w:rFonts w:hint="eastAsia" w:ascii="宋体" w:hAnsi="宋体" w:cs="宋体"/>
          <w:color w:val="auto"/>
          <w:szCs w:val="21"/>
          <w:highlight w:val="none"/>
          <w:lang w:val="en-US" w:eastAsia="zh-CN"/>
        </w:rPr>
        <w:t>服务条件</w:t>
      </w:r>
      <w:r>
        <w:rPr>
          <w:rFonts w:hint="eastAsia" w:ascii="宋体" w:hAnsi="宋体" w:eastAsia="宋体" w:cs="宋体"/>
          <w:color w:val="auto"/>
          <w:szCs w:val="21"/>
          <w:highlight w:val="none"/>
        </w:rPr>
        <w:t>完全满足招标文件的要求。</w:t>
      </w:r>
    </w:p>
    <w:p w14:paraId="6F636BC3">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w:t>
      </w:r>
      <w:r>
        <w:rPr>
          <w:rFonts w:ascii="宋体" w:hAnsi="宋体" w:eastAsia="宋体" w:cs="宋体"/>
          <w:color w:val="auto"/>
          <w:szCs w:val="21"/>
          <w:highlight w:val="none"/>
        </w:rPr>
        <w:t>3）</w:t>
      </w:r>
      <w:r>
        <w:rPr>
          <w:rFonts w:hint="eastAsia" w:ascii="宋体" w:hAnsi="宋体" w:eastAsia="宋体" w:cs="宋体"/>
          <w:color w:val="auto"/>
          <w:szCs w:val="21"/>
          <w:highlight w:val="none"/>
          <w:lang w:eastAsia="zh-CN"/>
        </w:rPr>
        <w:t>合同条款</w:t>
      </w:r>
      <w:r>
        <w:rPr>
          <w:rFonts w:ascii="宋体" w:hAnsi="宋体" w:eastAsia="宋体" w:cs="宋体"/>
          <w:color w:val="auto"/>
          <w:szCs w:val="21"/>
          <w:highlight w:val="none"/>
        </w:rPr>
        <w:t>“</w:t>
      </w:r>
      <w:r>
        <w:rPr>
          <w:rFonts w:hint="eastAsia" w:ascii="宋体" w:hAnsi="宋体" w:eastAsia="宋体" w:cs="宋体"/>
          <w:color w:val="auto"/>
          <w:szCs w:val="21"/>
          <w:highlight w:val="none"/>
          <w:lang w:eastAsia="zh-CN"/>
        </w:rPr>
        <w:t>附件六履约担保格式</w:t>
      </w:r>
      <w:r>
        <w:rPr>
          <w:rFonts w:ascii="宋体" w:hAnsi="宋体" w:eastAsia="宋体" w:cs="宋体"/>
          <w:color w:val="auto"/>
          <w:szCs w:val="21"/>
          <w:highlight w:val="none"/>
        </w:rPr>
        <w:t>”作为重要的商务条款，投标人的响应情况列入本合同条款偏离表。</w:t>
      </w:r>
    </w:p>
    <w:p w14:paraId="5487DE0A">
      <w:pPr>
        <w:spacing w:line="360" w:lineRule="auto"/>
        <w:ind w:left="605" w:leftChars="18" w:hanging="567" w:hangingChars="270"/>
        <w:rPr>
          <w:rFonts w:ascii="宋体" w:hAnsi="宋体" w:eastAsia="宋体" w:cs="宋体"/>
          <w:color w:val="auto"/>
          <w:szCs w:val="21"/>
          <w:highlight w:val="none"/>
        </w:rPr>
      </w:pPr>
      <w:r>
        <w:rPr>
          <w:rFonts w:hint="eastAsia" w:ascii="宋体" w:hAnsi="宋体" w:eastAsia="宋体" w:cs="宋体"/>
          <w:color w:val="auto"/>
          <w:szCs w:val="21"/>
          <w:highlight w:val="none"/>
        </w:rPr>
        <w:t>（</w:t>
      </w:r>
      <w:r>
        <w:rPr>
          <w:rFonts w:ascii="宋体" w:hAnsi="宋体" w:eastAsia="宋体" w:cs="宋体"/>
          <w:color w:val="auto"/>
          <w:szCs w:val="21"/>
          <w:highlight w:val="none"/>
        </w:rPr>
        <w:t>4</w:t>
      </w:r>
      <w:r>
        <w:rPr>
          <w:rFonts w:hint="eastAsia" w:ascii="宋体" w:hAnsi="宋体" w:eastAsia="宋体" w:cs="宋体"/>
          <w:color w:val="auto"/>
          <w:szCs w:val="21"/>
          <w:highlight w:val="none"/>
        </w:rPr>
        <w:t>）如投标人差异内容较多可另附页说明，并在本偏离表“具体偏离内容”项注明其在投标文件中的具体页码。</w:t>
      </w:r>
    </w:p>
    <w:p w14:paraId="631DADFC">
      <w:pPr>
        <w:spacing w:line="360" w:lineRule="auto"/>
        <w:ind w:left="357" w:leftChars="-100" w:hanging="567" w:hangingChars="270"/>
        <w:rPr>
          <w:rFonts w:ascii="宋体" w:hAnsi="宋体" w:eastAsia="宋体" w:cs="宋体"/>
          <w:color w:val="auto"/>
          <w:szCs w:val="21"/>
          <w:highlight w:val="none"/>
        </w:rPr>
      </w:pPr>
    </w:p>
    <w:p w14:paraId="014FE225">
      <w:pPr>
        <w:spacing w:line="360" w:lineRule="auto"/>
        <w:ind w:left="357" w:leftChars="-100" w:hanging="567" w:hangingChars="270"/>
        <w:rPr>
          <w:rFonts w:ascii="宋体" w:hAnsi="宋体" w:eastAsia="宋体" w:cs="宋体"/>
          <w:color w:val="auto"/>
          <w:szCs w:val="21"/>
          <w:highlight w:val="none"/>
        </w:rPr>
      </w:pPr>
    </w:p>
    <w:p w14:paraId="6C7A2FB5">
      <w:pPr>
        <w:spacing w:line="360" w:lineRule="auto"/>
        <w:ind w:left="357" w:leftChars="-100" w:hanging="567" w:hangingChars="270"/>
        <w:rPr>
          <w:rFonts w:ascii="宋体" w:hAnsi="宋体" w:eastAsia="宋体" w:cs="宋体"/>
          <w:color w:val="auto"/>
          <w:szCs w:val="21"/>
          <w:highlight w:val="none"/>
        </w:rPr>
      </w:pPr>
    </w:p>
    <w:p w14:paraId="0C349458">
      <w:pPr>
        <w:spacing w:line="360" w:lineRule="auto"/>
        <w:ind w:right="368" w:rightChars="175" w:firstLine="4200" w:firstLineChars="2000"/>
        <w:jc w:val="left"/>
        <w:rPr>
          <w:rFonts w:ascii="宋体" w:hAnsi="宋体" w:eastAsia="宋体" w:cs="宋体"/>
          <w:color w:val="auto"/>
          <w:kern w:val="0"/>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kern w:val="0"/>
          <w:szCs w:val="21"/>
          <w:highlight w:val="none"/>
          <w:lang w:val="zh-CN"/>
        </w:rPr>
        <w:t>（加盖投标人法人公章）</w:t>
      </w:r>
    </w:p>
    <w:p w14:paraId="72FC1361">
      <w:pPr>
        <w:spacing w:line="440" w:lineRule="exact"/>
        <w:ind w:firstLine="3990" w:firstLineChars="1900"/>
        <w:jc w:val="left"/>
        <w:rPr>
          <w:color w:val="auto"/>
          <w:highlight w:val="none"/>
        </w:rPr>
      </w:pPr>
      <w:r>
        <w:rPr>
          <w:rFonts w:hint="eastAsia" w:ascii="宋体" w:hAnsi="宋体" w:eastAsia="宋体" w:cs="宋体"/>
          <w:b w:val="0"/>
          <w:bCs w:val="0"/>
          <w:color w:val="auto"/>
          <w:kern w:val="2"/>
          <w:sz w:val="21"/>
          <w:szCs w:val="21"/>
          <w:highlight w:val="none"/>
          <w:lang w:val="en-US" w:eastAsia="zh-CN" w:bidi="ar-SA"/>
        </w:rPr>
        <w:t xml:space="preserve">  </w:t>
      </w:r>
      <w:bookmarkStart w:id="135" w:name="_Toc32547"/>
      <w:r>
        <w:rPr>
          <w:rFonts w:hint="eastAsia" w:ascii="宋体" w:hAnsi="宋体" w:eastAsia="宋体" w:cs="宋体"/>
          <w:b w:val="0"/>
          <w:bCs w:val="0"/>
          <w:color w:val="auto"/>
          <w:kern w:val="2"/>
          <w:sz w:val="21"/>
          <w:szCs w:val="21"/>
          <w:highlight w:val="none"/>
          <w:lang w:val="zh-CN" w:eastAsia="zh-CN" w:bidi="ar-SA"/>
        </w:rPr>
        <w:t>日    期：  年  月  日</w:t>
      </w:r>
      <w:bookmarkEnd w:id="135"/>
    </w:p>
    <w:p w14:paraId="1E005570">
      <w:pPr>
        <w:pStyle w:val="6"/>
        <w:spacing w:line="360" w:lineRule="auto"/>
        <w:ind w:left="0" w:leftChars="0"/>
        <w:rPr>
          <w:rFonts w:ascii="宋体" w:hAnsi="宋体"/>
          <w:color w:val="auto"/>
          <w:szCs w:val="21"/>
          <w:highlight w:val="none"/>
        </w:rPr>
      </w:pPr>
    </w:p>
    <w:p w14:paraId="18978A46">
      <w:pPr>
        <w:ind w:firstLine="315" w:firstLineChars="150"/>
        <w:rPr>
          <w:rFonts w:ascii="宋体" w:hAnsi="宋体" w:cs="宋体"/>
          <w:color w:val="auto"/>
          <w:szCs w:val="21"/>
          <w:highlight w:val="none"/>
        </w:rPr>
      </w:pPr>
    </w:p>
    <w:p w14:paraId="190FA932">
      <w:pPr>
        <w:ind w:firstLine="315" w:firstLineChars="150"/>
        <w:rPr>
          <w:rFonts w:ascii="宋体" w:hAnsi="宋体" w:cs="宋体"/>
          <w:color w:val="auto"/>
          <w:szCs w:val="21"/>
          <w:highlight w:val="none"/>
        </w:rPr>
      </w:pPr>
    </w:p>
    <w:p w14:paraId="3BA2CB6A">
      <w:pPr>
        <w:ind w:firstLine="315" w:firstLineChars="150"/>
        <w:rPr>
          <w:color w:val="auto"/>
          <w:highlight w:val="none"/>
        </w:rPr>
      </w:pPr>
      <w:r>
        <w:rPr>
          <w:rFonts w:ascii="宋体" w:hAnsi="宋体" w:cs="宋体"/>
          <w:color w:val="auto"/>
          <w:szCs w:val="21"/>
          <w:highlight w:val="none"/>
        </w:rPr>
        <w:br w:type="page"/>
      </w:r>
    </w:p>
    <w:p w14:paraId="7818E22E">
      <w:pPr>
        <w:pStyle w:val="10"/>
        <w:jc w:val="center"/>
        <w:rPr>
          <w:rFonts w:hint="default"/>
          <w:color w:val="auto"/>
          <w:highlight w:val="none"/>
          <w:lang w:val="en-US"/>
        </w:rPr>
      </w:pPr>
      <w:bookmarkStart w:id="136" w:name="_Toc145431640"/>
      <w:bookmarkStart w:id="137" w:name="_Toc1678897516"/>
      <w:bookmarkStart w:id="138" w:name="_Toc81756616"/>
      <w:bookmarkStart w:id="139" w:name="_Toc144974862"/>
    </w:p>
    <w:p w14:paraId="44328F71">
      <w:pPr>
        <w:pStyle w:val="10"/>
        <w:numPr>
          <w:ilvl w:val="0"/>
          <w:numId w:val="1"/>
        </w:numPr>
        <w:jc w:val="center"/>
        <w:rPr>
          <w:rFonts w:hint="eastAsia"/>
          <w:color w:val="auto"/>
          <w:highlight w:val="none"/>
        </w:rPr>
      </w:pPr>
      <w:bookmarkStart w:id="140" w:name="_Toc10012"/>
      <w:bookmarkStart w:id="141" w:name="_Toc9611"/>
      <w:bookmarkStart w:id="142" w:name="_Toc11247"/>
      <w:bookmarkStart w:id="143" w:name="_Toc2506"/>
      <w:bookmarkStart w:id="144" w:name="_Toc13694"/>
      <w:bookmarkStart w:id="145" w:name="_Toc9902"/>
      <w:bookmarkStart w:id="146" w:name="_Toc26852"/>
      <w:bookmarkStart w:id="147" w:name="_Toc16481"/>
      <w:r>
        <w:rPr>
          <w:rFonts w:hint="eastAsia"/>
          <w:color w:val="auto"/>
          <w:highlight w:val="none"/>
        </w:rPr>
        <w:t>投标人“东莞市工程质量检测监管平台”完成注册备案相关网页截图或中标后在7个工作日内完成备案的承诺函</w:t>
      </w:r>
      <w:bookmarkEnd w:id="140"/>
      <w:bookmarkEnd w:id="141"/>
      <w:bookmarkEnd w:id="142"/>
      <w:bookmarkEnd w:id="143"/>
      <w:bookmarkEnd w:id="144"/>
      <w:bookmarkEnd w:id="145"/>
      <w:bookmarkEnd w:id="146"/>
      <w:bookmarkEnd w:id="147"/>
    </w:p>
    <w:p w14:paraId="582B73E2">
      <w:pPr>
        <w:jc w:val="center"/>
        <w:rPr>
          <w:rFonts w:hint="eastAsia" w:ascii="黑体" w:hAnsi="黑体" w:eastAsia="黑体" w:cs="黑体"/>
          <w:color w:val="auto"/>
          <w:sz w:val="28"/>
          <w:szCs w:val="28"/>
          <w:highlight w:val="none"/>
        </w:rPr>
      </w:pPr>
      <w:bookmarkStart w:id="148" w:name="_Toc21744"/>
      <w:bookmarkStart w:id="149" w:name="_Toc12038"/>
      <w:r>
        <w:rPr>
          <w:rFonts w:hint="eastAsia" w:ascii="黑体" w:hAnsi="黑体" w:eastAsia="黑体" w:cs="黑体"/>
          <w:color w:val="auto"/>
          <w:sz w:val="28"/>
          <w:szCs w:val="28"/>
          <w:highlight w:val="none"/>
        </w:rPr>
        <w:t>（投标人自行拟定</w:t>
      </w:r>
      <w:r>
        <w:rPr>
          <w:rFonts w:hint="eastAsia" w:ascii="黑体" w:hAnsi="黑体" w:eastAsia="黑体" w:cs="黑体"/>
          <w:color w:val="auto"/>
          <w:sz w:val="28"/>
          <w:szCs w:val="28"/>
          <w:highlight w:val="none"/>
          <w:lang w:eastAsia="zh-CN"/>
        </w:rPr>
        <w:t>，承诺函加盖投标人公章</w:t>
      </w:r>
      <w:r>
        <w:rPr>
          <w:rFonts w:hint="eastAsia" w:ascii="黑体" w:hAnsi="黑体" w:eastAsia="黑体" w:cs="黑体"/>
          <w:color w:val="auto"/>
          <w:sz w:val="28"/>
          <w:szCs w:val="28"/>
          <w:highlight w:val="none"/>
        </w:rPr>
        <w:t>）</w:t>
      </w:r>
      <w:bookmarkEnd w:id="148"/>
      <w:bookmarkEnd w:id="149"/>
    </w:p>
    <w:p w14:paraId="1E3A1405">
      <w:pP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br w:type="page"/>
      </w:r>
    </w:p>
    <w:p w14:paraId="15C2BDC1">
      <w:pPr>
        <w:pStyle w:val="10"/>
        <w:jc w:val="center"/>
        <w:rPr>
          <w:color w:val="auto"/>
          <w:highlight w:val="none"/>
        </w:rPr>
      </w:pPr>
      <w:bookmarkStart w:id="150" w:name="_Toc17098"/>
      <w:bookmarkStart w:id="151" w:name="_Toc28697"/>
      <w:bookmarkStart w:id="152" w:name="_Toc13375"/>
      <w:bookmarkStart w:id="153" w:name="_Toc6842"/>
      <w:bookmarkStart w:id="154" w:name="_Toc24303"/>
      <w:bookmarkStart w:id="155" w:name="_Toc14623"/>
      <w:bookmarkStart w:id="156" w:name="_Toc19456"/>
      <w:bookmarkStart w:id="157" w:name="_Toc21159"/>
      <w:r>
        <w:rPr>
          <w:rFonts w:hint="eastAsia"/>
          <w:color w:val="auto"/>
          <w:highlight w:val="none"/>
          <w:lang w:val="en-US" w:eastAsia="zh-CN"/>
        </w:rPr>
        <w:t>九</w:t>
      </w:r>
      <w:r>
        <w:rPr>
          <w:rFonts w:hint="eastAsia"/>
          <w:color w:val="auto"/>
          <w:highlight w:val="none"/>
        </w:rPr>
        <w:t>、资格审查资料</w:t>
      </w:r>
      <w:bookmarkEnd w:id="136"/>
      <w:bookmarkEnd w:id="137"/>
      <w:bookmarkEnd w:id="138"/>
      <w:bookmarkEnd w:id="150"/>
      <w:bookmarkEnd w:id="151"/>
      <w:bookmarkEnd w:id="152"/>
      <w:bookmarkEnd w:id="153"/>
      <w:bookmarkEnd w:id="154"/>
      <w:bookmarkEnd w:id="155"/>
      <w:bookmarkEnd w:id="156"/>
      <w:bookmarkEnd w:id="157"/>
    </w:p>
    <w:p w14:paraId="412C070F">
      <w:pPr>
        <w:pStyle w:val="10"/>
        <w:jc w:val="center"/>
        <w:rPr>
          <w:color w:val="auto"/>
          <w:highlight w:val="none"/>
        </w:rPr>
      </w:pPr>
      <w:bookmarkStart w:id="158" w:name="_Toc152045794"/>
      <w:bookmarkStart w:id="159" w:name="_Toc152042583"/>
      <w:bookmarkStart w:id="160" w:name="_Toc81756617"/>
      <w:bookmarkStart w:id="161" w:name="_Toc1086082013"/>
      <w:bookmarkStart w:id="162" w:name="_Toc1775"/>
      <w:bookmarkStart w:id="163" w:name="_Toc8772"/>
      <w:bookmarkStart w:id="164" w:name="_Toc26681"/>
      <w:bookmarkStart w:id="165" w:name="_Toc10504"/>
      <w:bookmarkStart w:id="166" w:name="_Toc28437"/>
      <w:bookmarkStart w:id="167" w:name="_Toc3231"/>
      <w:bookmarkStart w:id="168" w:name="_Toc4686"/>
      <w:bookmarkStart w:id="169" w:name="_Toc13878"/>
      <w:bookmarkStart w:id="170" w:name="_Toc12399"/>
      <w:bookmarkStart w:id="171" w:name="_Toc145431641"/>
      <w:bookmarkStart w:id="172" w:name="_Toc14237"/>
      <w:bookmarkStart w:id="173" w:name="_Toc23723"/>
      <w:r>
        <w:rPr>
          <w:rFonts w:hint="eastAsia"/>
          <w:color w:val="auto"/>
          <w:highlight w:val="none"/>
          <w:lang w:val="en-US" w:eastAsia="zh-CN"/>
        </w:rPr>
        <w:t>9</w:t>
      </w:r>
      <w:r>
        <w:rPr>
          <w:rFonts w:hint="eastAsia"/>
          <w:color w:val="auto"/>
          <w:highlight w:val="none"/>
        </w:rPr>
        <w:t>.1</w:t>
      </w:r>
      <w:r>
        <w:rPr>
          <w:color w:val="auto"/>
          <w:highlight w:val="none"/>
        </w:rPr>
        <w:t>投标</w:t>
      </w:r>
      <w:bookmarkEnd w:id="139"/>
      <w:bookmarkEnd w:id="158"/>
      <w:bookmarkEnd w:id="159"/>
      <w:r>
        <w:rPr>
          <w:rFonts w:hint="eastAsia"/>
          <w:color w:val="auto"/>
          <w:highlight w:val="none"/>
        </w:rPr>
        <w:t>人基本情况表</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tbl>
      <w:tblPr>
        <w:tblStyle w:val="8"/>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70"/>
        <w:gridCol w:w="1287"/>
        <w:gridCol w:w="28"/>
        <w:gridCol w:w="1625"/>
        <w:gridCol w:w="1260"/>
        <w:gridCol w:w="1785"/>
      </w:tblGrid>
      <w:tr w14:paraId="26520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473" w:type="dxa"/>
            <w:tcBorders>
              <w:top w:val="single" w:color="auto" w:sz="12" w:space="0"/>
              <w:left w:val="single" w:color="auto" w:sz="12" w:space="0"/>
            </w:tcBorders>
            <w:vAlign w:val="center"/>
          </w:tcPr>
          <w:p w14:paraId="5127C972">
            <w:pPr>
              <w:spacing w:line="360" w:lineRule="auto"/>
              <w:jc w:val="center"/>
              <w:rPr>
                <w:rFonts w:ascii="宋体" w:hAnsi="宋体"/>
                <w:color w:val="auto"/>
                <w:szCs w:val="21"/>
                <w:highlight w:val="none"/>
              </w:rPr>
            </w:pPr>
            <w:r>
              <w:rPr>
                <w:rFonts w:hint="eastAsia" w:ascii="宋体" w:hAnsi="宋体"/>
                <w:color w:val="auto"/>
                <w:szCs w:val="21"/>
                <w:highlight w:val="none"/>
              </w:rPr>
              <w:t>单位名称</w:t>
            </w:r>
          </w:p>
        </w:tc>
        <w:tc>
          <w:tcPr>
            <w:tcW w:w="4410" w:type="dxa"/>
            <w:gridSpan w:val="4"/>
            <w:tcBorders>
              <w:top w:val="single" w:color="auto" w:sz="12" w:space="0"/>
            </w:tcBorders>
            <w:vAlign w:val="center"/>
          </w:tcPr>
          <w:p w14:paraId="521D1AEB">
            <w:pPr>
              <w:spacing w:line="360" w:lineRule="auto"/>
              <w:jc w:val="center"/>
              <w:rPr>
                <w:rFonts w:ascii="宋体" w:hAnsi="宋体"/>
                <w:color w:val="auto"/>
                <w:szCs w:val="21"/>
                <w:highlight w:val="none"/>
              </w:rPr>
            </w:pPr>
          </w:p>
        </w:tc>
        <w:tc>
          <w:tcPr>
            <w:tcW w:w="1260" w:type="dxa"/>
            <w:tcBorders>
              <w:top w:val="single" w:color="auto" w:sz="12" w:space="0"/>
            </w:tcBorders>
            <w:vAlign w:val="center"/>
          </w:tcPr>
          <w:p w14:paraId="328E4E0D">
            <w:pPr>
              <w:spacing w:line="360" w:lineRule="auto"/>
              <w:jc w:val="center"/>
              <w:rPr>
                <w:rFonts w:ascii="宋体" w:hAnsi="宋体"/>
                <w:color w:val="auto"/>
                <w:szCs w:val="21"/>
                <w:highlight w:val="none"/>
              </w:rPr>
            </w:pPr>
            <w:r>
              <w:rPr>
                <w:rFonts w:hint="eastAsia" w:ascii="宋体" w:hAnsi="宋体"/>
                <w:color w:val="auto"/>
                <w:szCs w:val="21"/>
                <w:highlight w:val="none"/>
              </w:rPr>
              <w:t>单位性质</w:t>
            </w:r>
          </w:p>
        </w:tc>
        <w:tc>
          <w:tcPr>
            <w:tcW w:w="1785" w:type="dxa"/>
            <w:tcBorders>
              <w:top w:val="single" w:color="auto" w:sz="12" w:space="0"/>
              <w:right w:val="single" w:color="auto" w:sz="12" w:space="0"/>
            </w:tcBorders>
            <w:vAlign w:val="center"/>
          </w:tcPr>
          <w:p w14:paraId="22A71D7D">
            <w:pPr>
              <w:spacing w:line="360" w:lineRule="auto"/>
              <w:jc w:val="center"/>
              <w:rPr>
                <w:rFonts w:ascii="宋体" w:hAnsi="宋体"/>
                <w:color w:val="auto"/>
                <w:szCs w:val="21"/>
                <w:highlight w:val="none"/>
              </w:rPr>
            </w:pPr>
          </w:p>
        </w:tc>
      </w:tr>
      <w:tr w14:paraId="6D5B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73" w:type="dxa"/>
            <w:tcBorders>
              <w:left w:val="single" w:color="auto" w:sz="12" w:space="0"/>
              <w:right w:val="single" w:color="auto" w:sz="4" w:space="0"/>
            </w:tcBorders>
            <w:vAlign w:val="center"/>
          </w:tcPr>
          <w:p w14:paraId="04DF7DE9">
            <w:pPr>
              <w:spacing w:line="360" w:lineRule="auto"/>
              <w:jc w:val="center"/>
              <w:rPr>
                <w:rFonts w:ascii="宋体" w:hAnsi="宋体"/>
                <w:color w:val="auto"/>
                <w:szCs w:val="21"/>
                <w:highlight w:val="none"/>
              </w:rPr>
            </w:pPr>
            <w:r>
              <w:rPr>
                <w:rFonts w:hint="eastAsia" w:ascii="宋体" w:hAnsi="宋体"/>
                <w:color w:val="auto"/>
                <w:szCs w:val="21"/>
                <w:highlight w:val="none"/>
              </w:rPr>
              <w:t>注册时间</w:t>
            </w:r>
          </w:p>
        </w:tc>
        <w:tc>
          <w:tcPr>
            <w:tcW w:w="1470" w:type="dxa"/>
            <w:tcBorders>
              <w:left w:val="single" w:color="auto" w:sz="4" w:space="0"/>
              <w:right w:val="single" w:color="auto" w:sz="4" w:space="0"/>
            </w:tcBorders>
            <w:vAlign w:val="center"/>
          </w:tcPr>
          <w:p w14:paraId="7183C4A8">
            <w:pPr>
              <w:spacing w:line="360" w:lineRule="auto"/>
              <w:jc w:val="center"/>
              <w:rPr>
                <w:rFonts w:ascii="宋体" w:hAnsi="宋体"/>
                <w:color w:val="auto"/>
                <w:szCs w:val="21"/>
                <w:highlight w:val="none"/>
              </w:rPr>
            </w:pPr>
          </w:p>
        </w:tc>
        <w:tc>
          <w:tcPr>
            <w:tcW w:w="1315" w:type="dxa"/>
            <w:gridSpan w:val="2"/>
            <w:tcBorders>
              <w:left w:val="single" w:color="auto" w:sz="4" w:space="0"/>
              <w:right w:val="single" w:color="auto" w:sz="4" w:space="0"/>
            </w:tcBorders>
            <w:vAlign w:val="center"/>
          </w:tcPr>
          <w:p w14:paraId="121C91A2">
            <w:pPr>
              <w:spacing w:line="360" w:lineRule="auto"/>
              <w:jc w:val="center"/>
              <w:rPr>
                <w:rFonts w:ascii="宋体" w:hAnsi="宋体"/>
                <w:color w:val="auto"/>
                <w:szCs w:val="21"/>
                <w:highlight w:val="none"/>
              </w:rPr>
            </w:pPr>
            <w:r>
              <w:rPr>
                <w:rFonts w:hint="eastAsia" w:ascii="宋体" w:hAnsi="宋体"/>
                <w:color w:val="auto"/>
                <w:szCs w:val="21"/>
                <w:highlight w:val="none"/>
              </w:rPr>
              <w:t>注册资金</w:t>
            </w:r>
          </w:p>
        </w:tc>
        <w:tc>
          <w:tcPr>
            <w:tcW w:w="1625" w:type="dxa"/>
            <w:tcBorders>
              <w:left w:val="single" w:color="auto" w:sz="4" w:space="0"/>
              <w:right w:val="single" w:color="auto" w:sz="4" w:space="0"/>
            </w:tcBorders>
            <w:vAlign w:val="center"/>
          </w:tcPr>
          <w:p w14:paraId="4456C67C">
            <w:pPr>
              <w:spacing w:line="360" w:lineRule="auto"/>
              <w:jc w:val="center"/>
              <w:rPr>
                <w:rFonts w:ascii="宋体" w:hAnsi="宋体"/>
                <w:color w:val="auto"/>
                <w:szCs w:val="21"/>
                <w:highlight w:val="none"/>
              </w:rPr>
            </w:pPr>
          </w:p>
        </w:tc>
        <w:tc>
          <w:tcPr>
            <w:tcW w:w="1260" w:type="dxa"/>
            <w:tcBorders>
              <w:left w:val="single" w:color="auto" w:sz="4" w:space="0"/>
              <w:right w:val="single" w:color="auto" w:sz="4" w:space="0"/>
            </w:tcBorders>
            <w:vAlign w:val="center"/>
          </w:tcPr>
          <w:p w14:paraId="30B752DA">
            <w:pPr>
              <w:spacing w:line="360" w:lineRule="auto"/>
              <w:jc w:val="center"/>
              <w:rPr>
                <w:rFonts w:ascii="宋体" w:hAnsi="宋体"/>
                <w:color w:val="auto"/>
                <w:szCs w:val="21"/>
                <w:highlight w:val="none"/>
              </w:rPr>
            </w:pPr>
            <w:r>
              <w:rPr>
                <w:rFonts w:hint="eastAsia" w:ascii="宋体" w:hAnsi="宋体"/>
                <w:color w:val="auto"/>
                <w:szCs w:val="21"/>
                <w:highlight w:val="none"/>
              </w:rPr>
              <w:t>法人代表</w:t>
            </w:r>
          </w:p>
        </w:tc>
        <w:tc>
          <w:tcPr>
            <w:tcW w:w="1785" w:type="dxa"/>
            <w:tcBorders>
              <w:left w:val="single" w:color="auto" w:sz="4" w:space="0"/>
              <w:right w:val="single" w:color="auto" w:sz="12" w:space="0"/>
            </w:tcBorders>
            <w:vAlign w:val="center"/>
          </w:tcPr>
          <w:p w14:paraId="08A34EC8">
            <w:pPr>
              <w:spacing w:line="360" w:lineRule="auto"/>
              <w:jc w:val="center"/>
              <w:rPr>
                <w:rFonts w:ascii="宋体" w:hAnsi="宋体"/>
                <w:color w:val="auto"/>
                <w:szCs w:val="21"/>
                <w:highlight w:val="none"/>
              </w:rPr>
            </w:pPr>
          </w:p>
        </w:tc>
      </w:tr>
      <w:tr w14:paraId="36C73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473" w:type="dxa"/>
            <w:tcBorders>
              <w:left w:val="single" w:color="auto" w:sz="12" w:space="0"/>
            </w:tcBorders>
            <w:vAlign w:val="center"/>
          </w:tcPr>
          <w:p w14:paraId="1AD1AA65">
            <w:pPr>
              <w:spacing w:line="360" w:lineRule="auto"/>
              <w:jc w:val="center"/>
              <w:rPr>
                <w:rFonts w:ascii="宋体" w:hAnsi="宋体"/>
                <w:color w:val="auto"/>
                <w:szCs w:val="21"/>
                <w:highlight w:val="none"/>
              </w:rPr>
            </w:pPr>
            <w:r>
              <w:rPr>
                <w:rFonts w:hint="eastAsia" w:ascii="宋体" w:hAnsi="宋体"/>
                <w:color w:val="auto"/>
                <w:szCs w:val="21"/>
                <w:highlight w:val="none"/>
              </w:rPr>
              <w:t>地址</w:t>
            </w:r>
          </w:p>
        </w:tc>
        <w:tc>
          <w:tcPr>
            <w:tcW w:w="4410" w:type="dxa"/>
            <w:gridSpan w:val="4"/>
            <w:vAlign w:val="center"/>
          </w:tcPr>
          <w:p w14:paraId="155BE086">
            <w:pPr>
              <w:spacing w:line="360" w:lineRule="auto"/>
              <w:jc w:val="center"/>
              <w:rPr>
                <w:rFonts w:ascii="宋体" w:hAnsi="宋体"/>
                <w:color w:val="auto"/>
                <w:szCs w:val="21"/>
                <w:highlight w:val="none"/>
              </w:rPr>
            </w:pPr>
          </w:p>
        </w:tc>
        <w:tc>
          <w:tcPr>
            <w:tcW w:w="1260" w:type="dxa"/>
            <w:vAlign w:val="center"/>
          </w:tcPr>
          <w:p w14:paraId="28E698C6">
            <w:pPr>
              <w:spacing w:line="360" w:lineRule="auto"/>
              <w:jc w:val="center"/>
              <w:rPr>
                <w:rFonts w:ascii="宋体" w:hAnsi="宋体"/>
                <w:color w:val="auto"/>
                <w:szCs w:val="21"/>
                <w:highlight w:val="none"/>
              </w:rPr>
            </w:pPr>
            <w:r>
              <w:rPr>
                <w:rFonts w:hint="eastAsia" w:ascii="宋体" w:hAnsi="宋体"/>
                <w:color w:val="auto"/>
                <w:szCs w:val="21"/>
                <w:highlight w:val="none"/>
              </w:rPr>
              <w:t>邮政编码</w:t>
            </w:r>
          </w:p>
        </w:tc>
        <w:tc>
          <w:tcPr>
            <w:tcW w:w="1785" w:type="dxa"/>
            <w:tcBorders>
              <w:right w:val="single" w:color="auto" w:sz="12" w:space="0"/>
            </w:tcBorders>
            <w:vAlign w:val="center"/>
          </w:tcPr>
          <w:p w14:paraId="0752CB1C">
            <w:pPr>
              <w:spacing w:line="360" w:lineRule="auto"/>
              <w:jc w:val="center"/>
              <w:rPr>
                <w:rFonts w:ascii="宋体" w:hAnsi="宋体"/>
                <w:color w:val="auto"/>
                <w:szCs w:val="21"/>
                <w:highlight w:val="none"/>
              </w:rPr>
            </w:pPr>
          </w:p>
        </w:tc>
      </w:tr>
      <w:tr w14:paraId="71523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473" w:type="dxa"/>
            <w:tcBorders>
              <w:left w:val="single" w:color="auto" w:sz="12" w:space="0"/>
              <w:right w:val="single" w:color="auto" w:sz="4" w:space="0"/>
            </w:tcBorders>
            <w:vAlign w:val="center"/>
          </w:tcPr>
          <w:p w14:paraId="697B3402">
            <w:pPr>
              <w:spacing w:line="360" w:lineRule="auto"/>
              <w:jc w:val="center"/>
              <w:rPr>
                <w:rFonts w:ascii="宋体" w:hAnsi="宋体"/>
                <w:color w:val="auto"/>
                <w:szCs w:val="21"/>
                <w:highlight w:val="none"/>
              </w:rPr>
            </w:pPr>
            <w:r>
              <w:rPr>
                <w:rFonts w:hint="eastAsia" w:ascii="宋体" w:hAnsi="宋体"/>
                <w:color w:val="auto"/>
                <w:szCs w:val="21"/>
                <w:highlight w:val="none"/>
              </w:rPr>
              <w:t>电话</w:t>
            </w:r>
          </w:p>
        </w:tc>
        <w:tc>
          <w:tcPr>
            <w:tcW w:w="1470" w:type="dxa"/>
            <w:tcBorders>
              <w:left w:val="single" w:color="auto" w:sz="4" w:space="0"/>
              <w:right w:val="single" w:color="auto" w:sz="4" w:space="0"/>
            </w:tcBorders>
            <w:vAlign w:val="center"/>
          </w:tcPr>
          <w:p w14:paraId="7279F8F5">
            <w:pPr>
              <w:spacing w:line="360" w:lineRule="auto"/>
              <w:jc w:val="center"/>
              <w:rPr>
                <w:rFonts w:ascii="宋体" w:hAnsi="宋体"/>
                <w:color w:val="auto"/>
                <w:szCs w:val="21"/>
                <w:highlight w:val="none"/>
              </w:rPr>
            </w:pPr>
          </w:p>
        </w:tc>
        <w:tc>
          <w:tcPr>
            <w:tcW w:w="1287" w:type="dxa"/>
            <w:tcBorders>
              <w:left w:val="single" w:color="auto" w:sz="4" w:space="0"/>
              <w:right w:val="single" w:color="auto" w:sz="4" w:space="0"/>
            </w:tcBorders>
            <w:vAlign w:val="center"/>
          </w:tcPr>
          <w:p w14:paraId="690ED957">
            <w:pPr>
              <w:spacing w:line="360" w:lineRule="auto"/>
              <w:jc w:val="center"/>
              <w:rPr>
                <w:rFonts w:ascii="宋体" w:hAnsi="宋体"/>
                <w:color w:val="auto"/>
                <w:szCs w:val="21"/>
                <w:highlight w:val="none"/>
              </w:rPr>
            </w:pPr>
            <w:r>
              <w:rPr>
                <w:rFonts w:hint="eastAsia" w:ascii="宋体" w:hAnsi="宋体"/>
                <w:color w:val="auto"/>
                <w:szCs w:val="21"/>
                <w:highlight w:val="none"/>
              </w:rPr>
              <w:t>传真</w:t>
            </w:r>
          </w:p>
        </w:tc>
        <w:tc>
          <w:tcPr>
            <w:tcW w:w="1653" w:type="dxa"/>
            <w:gridSpan w:val="2"/>
            <w:tcBorders>
              <w:left w:val="single" w:color="auto" w:sz="4" w:space="0"/>
              <w:right w:val="single" w:color="auto" w:sz="4" w:space="0"/>
            </w:tcBorders>
            <w:vAlign w:val="center"/>
          </w:tcPr>
          <w:p w14:paraId="2295D63E">
            <w:pPr>
              <w:spacing w:line="360" w:lineRule="auto"/>
              <w:jc w:val="center"/>
              <w:rPr>
                <w:rFonts w:ascii="宋体" w:hAnsi="宋体"/>
                <w:color w:val="auto"/>
                <w:szCs w:val="21"/>
                <w:highlight w:val="none"/>
              </w:rPr>
            </w:pPr>
          </w:p>
        </w:tc>
        <w:tc>
          <w:tcPr>
            <w:tcW w:w="1260" w:type="dxa"/>
            <w:tcBorders>
              <w:left w:val="single" w:color="auto" w:sz="4" w:space="0"/>
              <w:right w:val="single" w:color="auto" w:sz="4" w:space="0"/>
            </w:tcBorders>
            <w:vAlign w:val="center"/>
          </w:tcPr>
          <w:p w14:paraId="5BAC88BF">
            <w:pPr>
              <w:spacing w:line="360" w:lineRule="auto"/>
              <w:jc w:val="center"/>
              <w:rPr>
                <w:rFonts w:ascii="宋体" w:hAnsi="宋体"/>
                <w:color w:val="auto"/>
                <w:szCs w:val="21"/>
                <w:highlight w:val="none"/>
              </w:rPr>
            </w:pPr>
            <w:r>
              <w:rPr>
                <w:rFonts w:hint="eastAsia" w:ascii="宋体" w:hAnsi="宋体"/>
                <w:color w:val="auto"/>
                <w:szCs w:val="21"/>
                <w:highlight w:val="none"/>
              </w:rPr>
              <w:t>E-M</w:t>
            </w:r>
            <w:r>
              <w:rPr>
                <w:rFonts w:ascii="宋体" w:hAnsi="宋体"/>
                <w:color w:val="auto"/>
                <w:szCs w:val="21"/>
                <w:highlight w:val="none"/>
              </w:rPr>
              <w:t>ail</w:t>
            </w:r>
          </w:p>
        </w:tc>
        <w:tc>
          <w:tcPr>
            <w:tcW w:w="1785" w:type="dxa"/>
            <w:tcBorders>
              <w:left w:val="single" w:color="auto" w:sz="4" w:space="0"/>
              <w:right w:val="single" w:color="auto" w:sz="12" w:space="0"/>
            </w:tcBorders>
            <w:vAlign w:val="center"/>
          </w:tcPr>
          <w:p w14:paraId="20D2EA10">
            <w:pPr>
              <w:spacing w:line="360" w:lineRule="auto"/>
              <w:jc w:val="center"/>
              <w:rPr>
                <w:rFonts w:ascii="宋体" w:hAnsi="宋体"/>
                <w:color w:val="auto"/>
                <w:szCs w:val="21"/>
                <w:highlight w:val="none"/>
              </w:rPr>
            </w:pPr>
          </w:p>
        </w:tc>
      </w:tr>
      <w:tr w14:paraId="2AF60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473" w:type="dxa"/>
            <w:tcBorders>
              <w:left w:val="single" w:color="auto" w:sz="12" w:space="0"/>
              <w:right w:val="single" w:color="auto" w:sz="4" w:space="0"/>
            </w:tcBorders>
            <w:vAlign w:val="center"/>
          </w:tcPr>
          <w:p w14:paraId="20F8615B">
            <w:pPr>
              <w:spacing w:line="360" w:lineRule="auto"/>
              <w:jc w:val="center"/>
              <w:rPr>
                <w:rFonts w:ascii="宋体" w:hAnsi="宋体"/>
                <w:color w:val="auto"/>
                <w:szCs w:val="21"/>
                <w:highlight w:val="none"/>
              </w:rPr>
            </w:pPr>
            <w:r>
              <w:rPr>
                <w:rFonts w:hint="eastAsia" w:ascii="宋体" w:hAnsi="宋体"/>
                <w:color w:val="auto"/>
                <w:szCs w:val="21"/>
                <w:highlight w:val="none"/>
              </w:rPr>
              <w:t>联系人</w:t>
            </w:r>
          </w:p>
        </w:tc>
        <w:tc>
          <w:tcPr>
            <w:tcW w:w="1470" w:type="dxa"/>
            <w:tcBorders>
              <w:left w:val="single" w:color="auto" w:sz="4" w:space="0"/>
              <w:right w:val="single" w:color="auto" w:sz="4" w:space="0"/>
            </w:tcBorders>
            <w:vAlign w:val="center"/>
          </w:tcPr>
          <w:p w14:paraId="79913715">
            <w:pPr>
              <w:spacing w:line="360" w:lineRule="auto"/>
              <w:jc w:val="center"/>
              <w:rPr>
                <w:rFonts w:ascii="宋体" w:hAnsi="宋体"/>
                <w:color w:val="auto"/>
                <w:szCs w:val="21"/>
                <w:highlight w:val="none"/>
              </w:rPr>
            </w:pPr>
          </w:p>
        </w:tc>
        <w:tc>
          <w:tcPr>
            <w:tcW w:w="1287" w:type="dxa"/>
            <w:tcBorders>
              <w:left w:val="single" w:color="auto" w:sz="4" w:space="0"/>
              <w:right w:val="single" w:color="auto" w:sz="4" w:space="0"/>
            </w:tcBorders>
            <w:vAlign w:val="center"/>
          </w:tcPr>
          <w:p w14:paraId="0701E87B">
            <w:pPr>
              <w:spacing w:line="360" w:lineRule="auto"/>
              <w:jc w:val="center"/>
              <w:rPr>
                <w:rFonts w:ascii="宋体" w:hAnsi="宋体"/>
                <w:color w:val="auto"/>
                <w:szCs w:val="21"/>
                <w:highlight w:val="none"/>
              </w:rPr>
            </w:pPr>
            <w:r>
              <w:rPr>
                <w:rFonts w:hint="eastAsia" w:ascii="宋体" w:hAnsi="宋体"/>
                <w:color w:val="auto"/>
                <w:szCs w:val="21"/>
                <w:highlight w:val="none"/>
              </w:rPr>
              <w:t>电话</w:t>
            </w:r>
          </w:p>
        </w:tc>
        <w:tc>
          <w:tcPr>
            <w:tcW w:w="1653" w:type="dxa"/>
            <w:gridSpan w:val="2"/>
            <w:tcBorders>
              <w:left w:val="single" w:color="auto" w:sz="4" w:space="0"/>
              <w:right w:val="single" w:color="auto" w:sz="4" w:space="0"/>
            </w:tcBorders>
            <w:vAlign w:val="center"/>
          </w:tcPr>
          <w:p w14:paraId="76005013">
            <w:pPr>
              <w:spacing w:line="360" w:lineRule="auto"/>
              <w:jc w:val="center"/>
              <w:rPr>
                <w:rFonts w:ascii="宋体" w:hAnsi="宋体"/>
                <w:color w:val="auto"/>
                <w:szCs w:val="21"/>
                <w:highlight w:val="none"/>
              </w:rPr>
            </w:pPr>
          </w:p>
        </w:tc>
        <w:tc>
          <w:tcPr>
            <w:tcW w:w="1260" w:type="dxa"/>
            <w:tcBorders>
              <w:left w:val="single" w:color="auto" w:sz="4" w:space="0"/>
              <w:right w:val="single" w:color="auto" w:sz="4" w:space="0"/>
            </w:tcBorders>
            <w:vAlign w:val="center"/>
          </w:tcPr>
          <w:p w14:paraId="1E3C237A">
            <w:pPr>
              <w:spacing w:line="360" w:lineRule="auto"/>
              <w:jc w:val="center"/>
              <w:rPr>
                <w:rFonts w:ascii="宋体" w:hAnsi="宋体"/>
                <w:color w:val="auto"/>
                <w:szCs w:val="21"/>
                <w:highlight w:val="none"/>
              </w:rPr>
            </w:pPr>
            <w:r>
              <w:rPr>
                <w:rFonts w:hint="eastAsia" w:ascii="宋体" w:hAnsi="宋体"/>
                <w:color w:val="auto"/>
                <w:szCs w:val="21"/>
                <w:highlight w:val="none"/>
              </w:rPr>
              <w:t>手机</w:t>
            </w:r>
          </w:p>
        </w:tc>
        <w:tc>
          <w:tcPr>
            <w:tcW w:w="1785" w:type="dxa"/>
            <w:tcBorders>
              <w:left w:val="single" w:color="auto" w:sz="4" w:space="0"/>
              <w:right w:val="single" w:color="auto" w:sz="12" w:space="0"/>
            </w:tcBorders>
            <w:vAlign w:val="center"/>
          </w:tcPr>
          <w:p w14:paraId="76ABCCF5">
            <w:pPr>
              <w:spacing w:line="360" w:lineRule="auto"/>
              <w:jc w:val="center"/>
              <w:rPr>
                <w:rFonts w:ascii="宋体" w:hAnsi="宋体"/>
                <w:color w:val="auto"/>
                <w:szCs w:val="21"/>
                <w:highlight w:val="none"/>
              </w:rPr>
            </w:pPr>
          </w:p>
        </w:tc>
      </w:tr>
      <w:tr w14:paraId="07C26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473" w:type="dxa"/>
            <w:tcBorders>
              <w:left w:val="single" w:color="auto" w:sz="12" w:space="0"/>
            </w:tcBorders>
            <w:vAlign w:val="center"/>
          </w:tcPr>
          <w:p w14:paraId="49DB768D">
            <w:pPr>
              <w:spacing w:line="360" w:lineRule="auto"/>
              <w:jc w:val="center"/>
              <w:rPr>
                <w:rFonts w:ascii="宋体" w:hAnsi="宋体"/>
                <w:color w:val="auto"/>
                <w:w w:val="80"/>
                <w:szCs w:val="21"/>
                <w:highlight w:val="none"/>
              </w:rPr>
            </w:pPr>
            <w:r>
              <w:rPr>
                <w:rFonts w:hint="eastAsia" w:ascii="宋体" w:hAnsi="宋体"/>
                <w:color w:val="auto"/>
                <w:w w:val="80"/>
                <w:szCs w:val="21"/>
                <w:highlight w:val="none"/>
              </w:rPr>
              <w:t>营业执照号码</w:t>
            </w:r>
          </w:p>
        </w:tc>
        <w:tc>
          <w:tcPr>
            <w:tcW w:w="2757" w:type="dxa"/>
            <w:gridSpan w:val="2"/>
            <w:vAlign w:val="center"/>
          </w:tcPr>
          <w:p w14:paraId="6227D2B3">
            <w:pPr>
              <w:spacing w:line="360" w:lineRule="auto"/>
              <w:jc w:val="center"/>
              <w:rPr>
                <w:rFonts w:ascii="宋体" w:hAnsi="宋体"/>
                <w:color w:val="auto"/>
                <w:szCs w:val="21"/>
                <w:highlight w:val="none"/>
              </w:rPr>
            </w:pPr>
          </w:p>
        </w:tc>
        <w:tc>
          <w:tcPr>
            <w:tcW w:w="1653" w:type="dxa"/>
            <w:gridSpan w:val="2"/>
            <w:vAlign w:val="center"/>
          </w:tcPr>
          <w:p w14:paraId="35AD9BA9">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3045" w:type="dxa"/>
            <w:gridSpan w:val="2"/>
            <w:tcBorders>
              <w:right w:val="single" w:color="auto" w:sz="12" w:space="0"/>
            </w:tcBorders>
            <w:vAlign w:val="center"/>
          </w:tcPr>
          <w:p w14:paraId="5642A4E0">
            <w:pPr>
              <w:spacing w:line="360" w:lineRule="auto"/>
              <w:jc w:val="center"/>
              <w:rPr>
                <w:rFonts w:ascii="宋体" w:hAnsi="宋体"/>
                <w:color w:val="auto"/>
                <w:szCs w:val="21"/>
                <w:highlight w:val="none"/>
              </w:rPr>
            </w:pPr>
          </w:p>
        </w:tc>
      </w:tr>
      <w:tr w14:paraId="58CD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473" w:type="dxa"/>
            <w:tcBorders>
              <w:left w:val="single" w:color="auto" w:sz="12" w:space="0"/>
            </w:tcBorders>
            <w:vAlign w:val="center"/>
          </w:tcPr>
          <w:p w14:paraId="45818E67">
            <w:pPr>
              <w:spacing w:line="360" w:lineRule="auto"/>
              <w:jc w:val="center"/>
              <w:rPr>
                <w:rFonts w:ascii="宋体" w:hAnsi="宋体"/>
                <w:color w:val="auto"/>
                <w:w w:val="90"/>
                <w:szCs w:val="21"/>
                <w:highlight w:val="none"/>
              </w:rPr>
            </w:pPr>
            <w:r>
              <w:rPr>
                <w:rFonts w:hint="eastAsia" w:ascii="宋体" w:hAnsi="宋体"/>
                <w:color w:val="auto"/>
                <w:w w:val="90"/>
                <w:szCs w:val="21"/>
                <w:highlight w:val="none"/>
              </w:rPr>
              <w:t>开户行名称</w:t>
            </w:r>
          </w:p>
        </w:tc>
        <w:tc>
          <w:tcPr>
            <w:tcW w:w="2757" w:type="dxa"/>
            <w:gridSpan w:val="2"/>
            <w:vAlign w:val="center"/>
          </w:tcPr>
          <w:p w14:paraId="54AE7FF5">
            <w:pPr>
              <w:spacing w:line="360" w:lineRule="auto"/>
              <w:jc w:val="center"/>
              <w:rPr>
                <w:rFonts w:ascii="宋体" w:hAnsi="宋体"/>
                <w:color w:val="auto"/>
                <w:szCs w:val="21"/>
                <w:highlight w:val="none"/>
              </w:rPr>
            </w:pPr>
          </w:p>
        </w:tc>
        <w:tc>
          <w:tcPr>
            <w:tcW w:w="1653" w:type="dxa"/>
            <w:gridSpan w:val="2"/>
            <w:vAlign w:val="center"/>
          </w:tcPr>
          <w:p w14:paraId="08A150E5">
            <w:pPr>
              <w:spacing w:line="360" w:lineRule="auto"/>
              <w:jc w:val="center"/>
              <w:rPr>
                <w:rFonts w:ascii="宋体" w:hAnsi="宋体"/>
                <w:color w:val="auto"/>
                <w:szCs w:val="21"/>
                <w:highlight w:val="none"/>
              </w:rPr>
            </w:pPr>
            <w:r>
              <w:rPr>
                <w:rFonts w:hint="eastAsia" w:ascii="宋体" w:hAnsi="宋体"/>
                <w:color w:val="auto"/>
                <w:szCs w:val="21"/>
                <w:highlight w:val="none"/>
              </w:rPr>
              <w:t>账户名称</w:t>
            </w:r>
          </w:p>
        </w:tc>
        <w:tc>
          <w:tcPr>
            <w:tcW w:w="3045" w:type="dxa"/>
            <w:gridSpan w:val="2"/>
            <w:tcBorders>
              <w:right w:val="single" w:color="auto" w:sz="12" w:space="0"/>
            </w:tcBorders>
            <w:vAlign w:val="center"/>
          </w:tcPr>
          <w:p w14:paraId="2F885AD6">
            <w:pPr>
              <w:spacing w:line="360" w:lineRule="auto"/>
              <w:jc w:val="center"/>
              <w:rPr>
                <w:rFonts w:ascii="宋体" w:hAnsi="宋体"/>
                <w:color w:val="auto"/>
                <w:szCs w:val="21"/>
                <w:highlight w:val="none"/>
              </w:rPr>
            </w:pPr>
          </w:p>
        </w:tc>
      </w:tr>
      <w:tr w14:paraId="3C044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473" w:type="dxa"/>
            <w:tcBorders>
              <w:left w:val="single" w:color="auto" w:sz="12" w:space="0"/>
            </w:tcBorders>
            <w:vAlign w:val="center"/>
          </w:tcPr>
          <w:p w14:paraId="17DC6F69">
            <w:pPr>
              <w:spacing w:line="360" w:lineRule="auto"/>
              <w:jc w:val="center"/>
              <w:rPr>
                <w:rFonts w:ascii="宋体" w:hAnsi="宋体"/>
                <w:color w:val="auto"/>
                <w:szCs w:val="21"/>
                <w:highlight w:val="none"/>
              </w:rPr>
            </w:pPr>
            <w:r>
              <w:rPr>
                <w:rFonts w:hint="eastAsia" w:ascii="宋体" w:hAnsi="宋体"/>
                <w:color w:val="auto"/>
                <w:szCs w:val="21"/>
                <w:highlight w:val="none"/>
              </w:rPr>
              <w:t>账号</w:t>
            </w:r>
          </w:p>
        </w:tc>
        <w:tc>
          <w:tcPr>
            <w:tcW w:w="7455" w:type="dxa"/>
            <w:gridSpan w:val="6"/>
            <w:tcBorders>
              <w:right w:val="single" w:color="auto" w:sz="12" w:space="0"/>
            </w:tcBorders>
            <w:vAlign w:val="center"/>
          </w:tcPr>
          <w:p w14:paraId="35C71986">
            <w:pPr>
              <w:spacing w:line="360" w:lineRule="auto"/>
              <w:jc w:val="center"/>
              <w:rPr>
                <w:rFonts w:ascii="宋体" w:hAnsi="宋体"/>
                <w:color w:val="auto"/>
                <w:szCs w:val="21"/>
                <w:highlight w:val="none"/>
              </w:rPr>
            </w:pPr>
          </w:p>
        </w:tc>
      </w:tr>
      <w:tr w14:paraId="12A18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1473" w:type="dxa"/>
            <w:tcBorders>
              <w:left w:val="single" w:color="auto" w:sz="12" w:space="0"/>
              <w:right w:val="single" w:color="auto" w:sz="4" w:space="0"/>
            </w:tcBorders>
            <w:vAlign w:val="center"/>
          </w:tcPr>
          <w:p w14:paraId="58527D1F">
            <w:pPr>
              <w:spacing w:line="360" w:lineRule="auto"/>
              <w:jc w:val="center"/>
              <w:rPr>
                <w:rFonts w:ascii="宋体" w:hAnsi="宋体"/>
                <w:color w:val="auto"/>
                <w:szCs w:val="21"/>
                <w:highlight w:val="none"/>
              </w:rPr>
            </w:pPr>
            <w:r>
              <w:rPr>
                <w:rFonts w:hint="eastAsia" w:ascii="宋体" w:hAnsi="宋体"/>
                <w:color w:val="auto"/>
                <w:szCs w:val="21"/>
                <w:highlight w:val="none"/>
              </w:rPr>
              <w:t>企业资质</w:t>
            </w:r>
          </w:p>
        </w:tc>
        <w:tc>
          <w:tcPr>
            <w:tcW w:w="1470" w:type="dxa"/>
            <w:tcBorders>
              <w:left w:val="single" w:color="auto" w:sz="4" w:space="0"/>
            </w:tcBorders>
            <w:vAlign w:val="center"/>
          </w:tcPr>
          <w:p w14:paraId="7C3DD05B">
            <w:pPr>
              <w:spacing w:line="360" w:lineRule="auto"/>
              <w:jc w:val="center"/>
              <w:rPr>
                <w:rFonts w:ascii="宋体" w:hAnsi="宋体"/>
                <w:color w:val="auto"/>
                <w:szCs w:val="21"/>
                <w:highlight w:val="none"/>
              </w:rPr>
            </w:pPr>
          </w:p>
        </w:tc>
        <w:tc>
          <w:tcPr>
            <w:tcW w:w="1315" w:type="dxa"/>
            <w:gridSpan w:val="2"/>
            <w:tcBorders>
              <w:right w:val="single" w:color="auto" w:sz="4" w:space="0"/>
            </w:tcBorders>
            <w:vAlign w:val="center"/>
          </w:tcPr>
          <w:p w14:paraId="7585D22D">
            <w:pPr>
              <w:spacing w:line="360" w:lineRule="auto"/>
              <w:jc w:val="center"/>
              <w:rPr>
                <w:rFonts w:ascii="宋体" w:hAnsi="宋体"/>
                <w:color w:val="auto"/>
                <w:szCs w:val="21"/>
                <w:highlight w:val="none"/>
              </w:rPr>
            </w:pPr>
            <w:r>
              <w:rPr>
                <w:rFonts w:hint="eastAsia" w:ascii="宋体" w:hAnsi="宋体"/>
                <w:color w:val="auto"/>
                <w:szCs w:val="21"/>
                <w:highlight w:val="none"/>
              </w:rPr>
              <w:t>证书编号</w:t>
            </w:r>
          </w:p>
        </w:tc>
        <w:tc>
          <w:tcPr>
            <w:tcW w:w="1625" w:type="dxa"/>
            <w:tcBorders>
              <w:right w:val="single" w:color="auto" w:sz="4" w:space="0"/>
            </w:tcBorders>
            <w:vAlign w:val="center"/>
          </w:tcPr>
          <w:p w14:paraId="1EC45FCE">
            <w:pPr>
              <w:spacing w:line="360" w:lineRule="auto"/>
              <w:jc w:val="center"/>
              <w:rPr>
                <w:rFonts w:ascii="宋体" w:hAnsi="宋体"/>
                <w:color w:val="auto"/>
                <w:szCs w:val="21"/>
                <w:highlight w:val="none"/>
              </w:rPr>
            </w:pPr>
          </w:p>
        </w:tc>
        <w:tc>
          <w:tcPr>
            <w:tcW w:w="1260" w:type="dxa"/>
            <w:tcBorders>
              <w:left w:val="single" w:color="auto" w:sz="4" w:space="0"/>
              <w:right w:val="single" w:color="auto" w:sz="4" w:space="0"/>
            </w:tcBorders>
            <w:vAlign w:val="center"/>
          </w:tcPr>
          <w:p w14:paraId="17F7664C">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1785" w:type="dxa"/>
            <w:tcBorders>
              <w:left w:val="single" w:color="auto" w:sz="4" w:space="0"/>
              <w:right w:val="single" w:color="auto" w:sz="12" w:space="0"/>
            </w:tcBorders>
            <w:vAlign w:val="center"/>
          </w:tcPr>
          <w:p w14:paraId="124EF490">
            <w:pPr>
              <w:spacing w:line="360" w:lineRule="auto"/>
              <w:jc w:val="center"/>
              <w:rPr>
                <w:rFonts w:ascii="宋体" w:hAnsi="宋体"/>
                <w:color w:val="auto"/>
                <w:szCs w:val="21"/>
                <w:highlight w:val="none"/>
              </w:rPr>
            </w:pPr>
          </w:p>
        </w:tc>
      </w:tr>
      <w:tr w14:paraId="76E57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1473" w:type="dxa"/>
            <w:tcBorders>
              <w:left w:val="single" w:color="auto" w:sz="12" w:space="0"/>
            </w:tcBorders>
            <w:vAlign w:val="center"/>
          </w:tcPr>
          <w:p w14:paraId="2588A069">
            <w:pPr>
              <w:spacing w:line="360" w:lineRule="auto"/>
              <w:jc w:val="center"/>
              <w:rPr>
                <w:rFonts w:ascii="宋体" w:hAnsi="宋体"/>
                <w:color w:val="auto"/>
                <w:szCs w:val="21"/>
                <w:highlight w:val="none"/>
              </w:rPr>
            </w:pPr>
            <w:r>
              <w:rPr>
                <w:rFonts w:hint="eastAsia" w:ascii="宋体" w:hAnsi="宋体"/>
                <w:color w:val="auto"/>
                <w:szCs w:val="21"/>
                <w:highlight w:val="none"/>
              </w:rPr>
              <w:t>下属单位、</w:t>
            </w:r>
          </w:p>
          <w:p w14:paraId="2539A493">
            <w:pPr>
              <w:spacing w:line="360" w:lineRule="auto"/>
              <w:jc w:val="center"/>
              <w:rPr>
                <w:rFonts w:ascii="宋体" w:hAnsi="宋体"/>
                <w:color w:val="auto"/>
                <w:szCs w:val="21"/>
                <w:highlight w:val="none"/>
              </w:rPr>
            </w:pPr>
            <w:r>
              <w:rPr>
                <w:rFonts w:hint="eastAsia" w:ascii="宋体" w:hAnsi="宋体"/>
                <w:color w:val="auto"/>
                <w:szCs w:val="21"/>
                <w:highlight w:val="none"/>
              </w:rPr>
              <w:t>机构名称</w:t>
            </w:r>
          </w:p>
        </w:tc>
        <w:tc>
          <w:tcPr>
            <w:tcW w:w="7455" w:type="dxa"/>
            <w:gridSpan w:val="6"/>
            <w:tcBorders>
              <w:right w:val="single" w:color="auto" w:sz="12" w:space="0"/>
            </w:tcBorders>
            <w:vAlign w:val="center"/>
          </w:tcPr>
          <w:p w14:paraId="631BEB68">
            <w:pPr>
              <w:spacing w:line="360" w:lineRule="auto"/>
              <w:jc w:val="center"/>
              <w:rPr>
                <w:rFonts w:ascii="宋体" w:hAnsi="宋体"/>
                <w:color w:val="auto"/>
                <w:szCs w:val="21"/>
                <w:highlight w:val="none"/>
              </w:rPr>
            </w:pPr>
          </w:p>
        </w:tc>
      </w:tr>
      <w:tr w14:paraId="16A7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8928" w:type="dxa"/>
            <w:gridSpan w:val="7"/>
            <w:tcBorders>
              <w:left w:val="single" w:color="auto" w:sz="12" w:space="0"/>
              <w:right w:val="single" w:color="auto" w:sz="12" w:space="0"/>
            </w:tcBorders>
            <w:vAlign w:val="center"/>
          </w:tcPr>
          <w:p w14:paraId="07ADE118">
            <w:pPr>
              <w:spacing w:line="360" w:lineRule="auto"/>
              <w:jc w:val="center"/>
              <w:rPr>
                <w:rFonts w:ascii="宋体" w:hAnsi="宋体"/>
                <w:color w:val="auto"/>
                <w:szCs w:val="21"/>
                <w:highlight w:val="none"/>
              </w:rPr>
            </w:pPr>
            <w:r>
              <w:rPr>
                <w:rFonts w:hint="eastAsia" w:ascii="宋体" w:hAnsi="宋体"/>
                <w:color w:val="auto"/>
                <w:szCs w:val="21"/>
                <w:highlight w:val="none"/>
              </w:rPr>
              <w:t>组织机构框图</w:t>
            </w:r>
          </w:p>
        </w:tc>
      </w:tr>
      <w:tr w14:paraId="19017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8928" w:type="dxa"/>
            <w:gridSpan w:val="7"/>
            <w:tcBorders>
              <w:left w:val="single" w:color="auto" w:sz="12" w:space="0"/>
              <w:bottom w:val="single" w:color="auto" w:sz="12" w:space="0"/>
              <w:right w:val="single" w:color="auto" w:sz="12" w:space="0"/>
            </w:tcBorders>
            <w:vAlign w:val="center"/>
          </w:tcPr>
          <w:p w14:paraId="5E424EDC">
            <w:pPr>
              <w:spacing w:line="360" w:lineRule="auto"/>
              <w:jc w:val="center"/>
              <w:rPr>
                <w:rFonts w:ascii="仿宋_GB2312" w:eastAsia="仿宋_GB2312"/>
                <w:color w:val="auto"/>
                <w:szCs w:val="21"/>
                <w:highlight w:val="none"/>
              </w:rPr>
            </w:pPr>
          </w:p>
        </w:tc>
      </w:tr>
    </w:tbl>
    <w:p w14:paraId="51D4469F">
      <w:pPr>
        <w:spacing w:before="312" w:beforeLines="100" w:line="440" w:lineRule="exact"/>
        <w:rPr>
          <w:color w:val="auto"/>
          <w:szCs w:val="21"/>
          <w:highlight w:val="none"/>
        </w:rPr>
      </w:pPr>
      <w:r>
        <w:rPr>
          <w:rFonts w:hint="eastAsia" w:ascii="宋体" w:hAnsi="宋体"/>
          <w:color w:val="auto"/>
          <w:szCs w:val="21"/>
          <w:highlight w:val="none"/>
        </w:rPr>
        <w:t>注：1.</w:t>
      </w:r>
      <w:r>
        <w:rPr>
          <w:rFonts w:hint="eastAsia"/>
          <w:color w:val="auto"/>
          <w:szCs w:val="21"/>
          <w:highlight w:val="none"/>
        </w:rPr>
        <w:t>需由投标人使用投标人的企业数字证书</w:t>
      </w:r>
      <w:r>
        <w:rPr>
          <w:rFonts w:hint="eastAsia"/>
          <w:color w:val="auto"/>
          <w:highlight w:val="none"/>
          <w:lang w:eastAsia="zh-CN"/>
        </w:rPr>
        <w:t>电子签章</w:t>
      </w:r>
      <w:r>
        <w:rPr>
          <w:rFonts w:hint="eastAsia"/>
          <w:color w:val="auto"/>
          <w:szCs w:val="21"/>
          <w:highlight w:val="none"/>
        </w:rPr>
        <w:t>。以联合体形式投标的，联合体各方均分别填写此表并加盖牵头人企业数字证书</w:t>
      </w:r>
      <w:r>
        <w:rPr>
          <w:rFonts w:hint="eastAsia"/>
          <w:color w:val="auto"/>
          <w:highlight w:val="none"/>
          <w:lang w:eastAsia="zh-CN"/>
        </w:rPr>
        <w:t>电子签章</w:t>
      </w:r>
      <w:r>
        <w:rPr>
          <w:rFonts w:hint="eastAsia"/>
          <w:color w:val="auto"/>
          <w:szCs w:val="21"/>
          <w:highlight w:val="none"/>
        </w:rPr>
        <w:t>。2、本表后应附投标人营业执照和组织机构代码证的原件扫描件（按照“三证合一”或“五证合一”登记制度进行登记的，可仅提供营业执照原件扫描件）。</w:t>
      </w:r>
    </w:p>
    <w:p w14:paraId="28837771">
      <w:pPr>
        <w:spacing w:before="312" w:beforeLines="100" w:line="440" w:lineRule="exact"/>
        <w:rPr>
          <w:color w:val="auto"/>
          <w:szCs w:val="21"/>
          <w:highlight w:val="none"/>
        </w:rPr>
      </w:pPr>
      <w:r>
        <w:rPr>
          <w:color w:val="auto"/>
          <w:szCs w:val="21"/>
          <w:highlight w:val="none"/>
        </w:rPr>
        <w:br w:type="page"/>
      </w:r>
    </w:p>
    <w:p w14:paraId="429AA1A0">
      <w:pPr>
        <w:pStyle w:val="10"/>
        <w:jc w:val="center"/>
        <w:rPr>
          <w:rFonts w:hint="eastAsia" w:ascii="Times New Roman" w:hAnsi="Times New Roman" w:eastAsia="黑体" w:cs="宋体"/>
          <w:color w:val="auto"/>
          <w:sz w:val="28"/>
          <w:szCs w:val="20"/>
          <w:highlight w:val="none"/>
          <w:lang w:eastAsia="zh-CN"/>
        </w:rPr>
      </w:pPr>
      <w:bookmarkStart w:id="174" w:name="_Toc5634"/>
      <w:bookmarkStart w:id="175" w:name="_Toc29186"/>
      <w:bookmarkStart w:id="176" w:name="_Toc17797"/>
      <w:bookmarkStart w:id="177" w:name="_Toc6544"/>
      <w:bookmarkStart w:id="178" w:name="_Toc18883"/>
      <w:bookmarkStart w:id="179" w:name="_Toc10287"/>
      <w:bookmarkStart w:id="180" w:name="_Toc26111"/>
      <w:bookmarkStart w:id="181" w:name="_Toc145431642"/>
      <w:bookmarkStart w:id="182" w:name="_Toc81756620"/>
      <w:bookmarkStart w:id="183" w:name="_Toc10456"/>
      <w:bookmarkStart w:id="184" w:name="_Toc31072"/>
      <w:bookmarkStart w:id="185" w:name="_Toc1555282827"/>
      <w:bookmarkStart w:id="186" w:name="_Toc22235"/>
      <w:bookmarkStart w:id="187" w:name="_Toc2317"/>
      <w:r>
        <w:rPr>
          <w:rFonts w:hint="eastAsia"/>
          <w:color w:val="auto"/>
          <w:highlight w:val="none"/>
          <w:lang w:val="en-US" w:eastAsia="zh-CN"/>
        </w:rPr>
        <w:t>9.2资格业绩表</w:t>
      </w:r>
      <w:bookmarkEnd w:id="174"/>
      <w:bookmarkEnd w:id="175"/>
      <w:bookmarkEnd w:id="176"/>
      <w:bookmarkEnd w:id="177"/>
      <w:bookmarkEnd w:id="178"/>
      <w:bookmarkEnd w:id="179"/>
      <w:bookmarkEnd w:id="180"/>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220"/>
        <w:gridCol w:w="1993"/>
        <w:gridCol w:w="4459"/>
      </w:tblGrid>
      <w:tr w14:paraId="0CB15F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011" w:type="dxa"/>
            <w:gridSpan w:val="3"/>
            <w:tcBorders>
              <w:bottom w:val="single" w:color="auto" w:sz="4" w:space="0"/>
            </w:tcBorders>
            <w:noWrap w:val="0"/>
            <w:vAlign w:val="center"/>
          </w:tcPr>
          <w:p w14:paraId="660B7328">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项目名称</w:t>
            </w:r>
          </w:p>
        </w:tc>
        <w:tc>
          <w:tcPr>
            <w:tcW w:w="4459" w:type="dxa"/>
            <w:tcBorders>
              <w:bottom w:val="single" w:color="auto" w:sz="4" w:space="0"/>
            </w:tcBorders>
            <w:noWrap w:val="0"/>
            <w:vAlign w:val="center"/>
          </w:tcPr>
          <w:p w14:paraId="36CA6CA6">
            <w:pPr>
              <w:pStyle w:val="6"/>
              <w:spacing w:line="360" w:lineRule="auto"/>
              <w:ind w:firstLine="0" w:firstLineChars="0"/>
              <w:jc w:val="center"/>
              <w:rPr>
                <w:rFonts w:ascii="宋体" w:hAnsi="宋体"/>
                <w:color w:val="auto"/>
                <w:sz w:val="21"/>
                <w:szCs w:val="21"/>
                <w:highlight w:val="none"/>
              </w:rPr>
            </w:pPr>
          </w:p>
        </w:tc>
      </w:tr>
      <w:tr w14:paraId="5E9C6A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tcBorders>
              <w:bottom w:val="single" w:color="auto" w:sz="4" w:space="0"/>
            </w:tcBorders>
            <w:noWrap w:val="0"/>
            <w:vAlign w:val="center"/>
          </w:tcPr>
          <w:p w14:paraId="79058730">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1</w:t>
            </w:r>
          </w:p>
        </w:tc>
        <w:tc>
          <w:tcPr>
            <w:tcW w:w="3213" w:type="dxa"/>
            <w:gridSpan w:val="2"/>
            <w:tcBorders>
              <w:bottom w:val="single" w:color="auto" w:sz="4" w:space="0"/>
            </w:tcBorders>
            <w:noWrap w:val="0"/>
            <w:vAlign w:val="center"/>
          </w:tcPr>
          <w:p w14:paraId="50508487">
            <w:pPr>
              <w:pStyle w:val="6"/>
              <w:spacing w:line="360" w:lineRule="auto"/>
              <w:ind w:firstLine="0" w:firstLineChars="0"/>
              <w:jc w:val="center"/>
              <w:rPr>
                <w:rFonts w:ascii="宋体" w:hAnsi="宋体"/>
                <w:color w:val="auto"/>
                <w:sz w:val="21"/>
                <w:szCs w:val="21"/>
                <w:highlight w:val="none"/>
              </w:rPr>
            </w:pPr>
            <w:r>
              <w:rPr>
                <w:rFonts w:hint="eastAsia" w:ascii="宋体" w:hAnsi="宋体"/>
                <w:color w:val="auto"/>
                <w:sz w:val="21"/>
                <w:szCs w:val="21"/>
                <w:highlight w:val="none"/>
              </w:rPr>
              <w:t>签约日期</w:t>
            </w:r>
          </w:p>
        </w:tc>
        <w:tc>
          <w:tcPr>
            <w:tcW w:w="4459" w:type="dxa"/>
            <w:tcBorders>
              <w:bottom w:val="single" w:color="auto" w:sz="4" w:space="0"/>
            </w:tcBorders>
            <w:noWrap w:val="0"/>
            <w:vAlign w:val="center"/>
          </w:tcPr>
          <w:p w14:paraId="7C8AEFF9">
            <w:pPr>
              <w:pStyle w:val="6"/>
              <w:spacing w:line="360" w:lineRule="auto"/>
              <w:ind w:firstLine="0" w:firstLineChars="0"/>
              <w:jc w:val="center"/>
              <w:rPr>
                <w:rFonts w:ascii="宋体" w:hAnsi="宋体"/>
                <w:color w:val="auto"/>
                <w:sz w:val="21"/>
                <w:szCs w:val="21"/>
                <w:highlight w:val="none"/>
              </w:rPr>
            </w:pPr>
          </w:p>
        </w:tc>
      </w:tr>
      <w:tr w14:paraId="2C4A1C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noWrap w:val="0"/>
            <w:vAlign w:val="center"/>
          </w:tcPr>
          <w:p w14:paraId="6260BC5E">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2</w:t>
            </w:r>
          </w:p>
        </w:tc>
        <w:tc>
          <w:tcPr>
            <w:tcW w:w="3213" w:type="dxa"/>
            <w:gridSpan w:val="2"/>
            <w:noWrap w:val="0"/>
            <w:vAlign w:val="center"/>
          </w:tcPr>
          <w:p w14:paraId="7352961A">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工程所在地</w:t>
            </w:r>
          </w:p>
        </w:tc>
        <w:tc>
          <w:tcPr>
            <w:tcW w:w="4459" w:type="dxa"/>
            <w:noWrap w:val="0"/>
            <w:vAlign w:val="center"/>
          </w:tcPr>
          <w:p w14:paraId="26627023">
            <w:pPr>
              <w:pStyle w:val="6"/>
              <w:spacing w:line="360" w:lineRule="auto"/>
              <w:ind w:firstLine="0" w:firstLineChars="0"/>
              <w:jc w:val="center"/>
              <w:rPr>
                <w:rFonts w:ascii="宋体" w:hAnsi="宋体"/>
                <w:color w:val="auto"/>
                <w:sz w:val="21"/>
                <w:szCs w:val="21"/>
                <w:highlight w:val="none"/>
              </w:rPr>
            </w:pPr>
          </w:p>
        </w:tc>
      </w:tr>
      <w:tr w14:paraId="678CC5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tcBorders>
              <w:bottom w:val="single" w:color="auto" w:sz="4" w:space="0"/>
            </w:tcBorders>
            <w:noWrap w:val="0"/>
            <w:vAlign w:val="center"/>
          </w:tcPr>
          <w:p w14:paraId="2E04DF85">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3</w:t>
            </w:r>
          </w:p>
        </w:tc>
        <w:tc>
          <w:tcPr>
            <w:tcW w:w="3213" w:type="dxa"/>
            <w:gridSpan w:val="2"/>
            <w:tcBorders>
              <w:bottom w:val="single" w:color="auto" w:sz="4" w:space="0"/>
            </w:tcBorders>
            <w:noWrap w:val="0"/>
            <w:vAlign w:val="center"/>
          </w:tcPr>
          <w:p w14:paraId="044B7E2A">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项目规模</w:t>
            </w:r>
          </w:p>
          <w:p w14:paraId="3B04B830">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（投资规模、</w:t>
            </w:r>
            <w:r>
              <w:rPr>
                <w:rFonts w:hint="eastAsia" w:ascii="宋体" w:hAnsi="宋体"/>
                <w:color w:val="auto"/>
                <w:sz w:val="21"/>
                <w:szCs w:val="21"/>
                <w:highlight w:val="none"/>
              </w:rPr>
              <w:t>工程项目功能</w:t>
            </w:r>
            <w:r>
              <w:rPr>
                <w:rFonts w:ascii="宋体" w:hAnsi="宋体"/>
                <w:color w:val="auto"/>
                <w:sz w:val="21"/>
                <w:szCs w:val="21"/>
                <w:highlight w:val="none"/>
              </w:rPr>
              <w:t>）</w:t>
            </w:r>
          </w:p>
        </w:tc>
        <w:tc>
          <w:tcPr>
            <w:tcW w:w="4459" w:type="dxa"/>
            <w:tcBorders>
              <w:bottom w:val="single" w:color="auto" w:sz="4" w:space="0"/>
            </w:tcBorders>
            <w:noWrap w:val="0"/>
            <w:vAlign w:val="center"/>
          </w:tcPr>
          <w:p w14:paraId="7FC5D816">
            <w:pPr>
              <w:pStyle w:val="6"/>
              <w:spacing w:line="360" w:lineRule="auto"/>
              <w:ind w:firstLine="0" w:firstLineChars="0"/>
              <w:jc w:val="center"/>
              <w:rPr>
                <w:rFonts w:ascii="宋体" w:hAnsi="宋体"/>
                <w:color w:val="auto"/>
                <w:sz w:val="21"/>
                <w:szCs w:val="21"/>
                <w:highlight w:val="none"/>
              </w:rPr>
            </w:pPr>
          </w:p>
        </w:tc>
      </w:tr>
      <w:tr w14:paraId="42A847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tcBorders>
              <w:bottom w:val="single" w:color="auto" w:sz="4" w:space="0"/>
            </w:tcBorders>
            <w:noWrap w:val="0"/>
            <w:vAlign w:val="center"/>
          </w:tcPr>
          <w:p w14:paraId="645C5A39">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4</w:t>
            </w:r>
          </w:p>
        </w:tc>
        <w:tc>
          <w:tcPr>
            <w:tcW w:w="3213" w:type="dxa"/>
            <w:gridSpan w:val="2"/>
            <w:tcBorders>
              <w:bottom w:val="single" w:color="auto" w:sz="4" w:space="0"/>
            </w:tcBorders>
            <w:noWrap w:val="0"/>
            <w:vAlign w:val="center"/>
          </w:tcPr>
          <w:p w14:paraId="56830D6C">
            <w:pPr>
              <w:pStyle w:val="6"/>
              <w:spacing w:line="360" w:lineRule="auto"/>
              <w:ind w:firstLine="0" w:firstLineChars="0"/>
              <w:jc w:val="center"/>
              <w:rPr>
                <w:rFonts w:ascii="宋体" w:hAnsi="宋体"/>
                <w:color w:val="auto"/>
                <w:sz w:val="21"/>
                <w:szCs w:val="21"/>
                <w:highlight w:val="none"/>
              </w:rPr>
            </w:pPr>
            <w:r>
              <w:rPr>
                <w:rFonts w:hint="eastAsia" w:ascii="宋体" w:hAnsi="宋体"/>
                <w:color w:val="auto"/>
                <w:sz w:val="21"/>
                <w:szCs w:val="21"/>
                <w:highlight w:val="none"/>
              </w:rPr>
              <w:t>合同金额（单位：万元）</w:t>
            </w:r>
          </w:p>
        </w:tc>
        <w:tc>
          <w:tcPr>
            <w:tcW w:w="4459" w:type="dxa"/>
            <w:tcBorders>
              <w:bottom w:val="single" w:color="auto" w:sz="4" w:space="0"/>
            </w:tcBorders>
            <w:noWrap w:val="0"/>
            <w:vAlign w:val="center"/>
          </w:tcPr>
          <w:p w14:paraId="65FAB1CE">
            <w:pPr>
              <w:pStyle w:val="6"/>
              <w:spacing w:line="360" w:lineRule="auto"/>
              <w:ind w:firstLine="0" w:firstLineChars="0"/>
              <w:jc w:val="center"/>
              <w:rPr>
                <w:rFonts w:ascii="宋体" w:hAnsi="宋体"/>
                <w:color w:val="auto"/>
                <w:sz w:val="21"/>
                <w:szCs w:val="21"/>
                <w:highlight w:val="none"/>
              </w:rPr>
            </w:pPr>
          </w:p>
        </w:tc>
      </w:tr>
      <w:tr w14:paraId="68C54B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tcBorders>
              <w:bottom w:val="single" w:color="auto" w:sz="4" w:space="0"/>
            </w:tcBorders>
            <w:noWrap w:val="0"/>
            <w:vAlign w:val="center"/>
          </w:tcPr>
          <w:p w14:paraId="725EB44C">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5</w:t>
            </w:r>
          </w:p>
        </w:tc>
        <w:tc>
          <w:tcPr>
            <w:tcW w:w="3213" w:type="dxa"/>
            <w:gridSpan w:val="2"/>
            <w:tcBorders>
              <w:bottom w:val="single" w:color="auto" w:sz="4" w:space="0"/>
            </w:tcBorders>
            <w:noWrap w:val="0"/>
            <w:vAlign w:val="center"/>
          </w:tcPr>
          <w:p w14:paraId="1DB3256F">
            <w:pPr>
              <w:pStyle w:val="6"/>
              <w:spacing w:line="360" w:lineRule="auto"/>
              <w:ind w:firstLine="0" w:firstLineChars="0"/>
              <w:jc w:val="center"/>
              <w:rPr>
                <w:rFonts w:hint="eastAsia" w:ascii="宋体" w:hAnsi="宋体"/>
                <w:color w:val="auto"/>
                <w:sz w:val="21"/>
                <w:szCs w:val="21"/>
                <w:highlight w:val="none"/>
              </w:rPr>
            </w:pPr>
            <w:r>
              <w:rPr>
                <w:rFonts w:hint="eastAsia" w:ascii="宋体" w:hAnsi="宋体"/>
                <w:color w:val="auto"/>
                <w:sz w:val="21"/>
                <w:szCs w:val="21"/>
                <w:highlight w:val="none"/>
              </w:rPr>
              <w:t>合同标的主要</w:t>
            </w: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内容</w:t>
            </w:r>
          </w:p>
        </w:tc>
        <w:tc>
          <w:tcPr>
            <w:tcW w:w="4459" w:type="dxa"/>
            <w:tcBorders>
              <w:bottom w:val="single" w:color="auto" w:sz="4" w:space="0"/>
            </w:tcBorders>
            <w:noWrap w:val="0"/>
            <w:vAlign w:val="center"/>
          </w:tcPr>
          <w:p w14:paraId="4ABF40EE">
            <w:pPr>
              <w:pStyle w:val="6"/>
              <w:spacing w:line="360" w:lineRule="auto"/>
              <w:ind w:firstLine="0" w:firstLineChars="0"/>
              <w:jc w:val="center"/>
              <w:rPr>
                <w:rFonts w:ascii="宋体" w:hAnsi="宋体"/>
                <w:color w:val="auto"/>
                <w:sz w:val="21"/>
                <w:szCs w:val="21"/>
                <w:highlight w:val="none"/>
              </w:rPr>
            </w:pPr>
          </w:p>
        </w:tc>
      </w:tr>
      <w:tr w14:paraId="186FD0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noWrap w:val="0"/>
            <w:vAlign w:val="center"/>
          </w:tcPr>
          <w:p w14:paraId="2757D4E8">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6</w:t>
            </w:r>
          </w:p>
        </w:tc>
        <w:tc>
          <w:tcPr>
            <w:tcW w:w="1220" w:type="dxa"/>
            <w:vMerge w:val="restart"/>
            <w:noWrap w:val="0"/>
            <w:vAlign w:val="center"/>
          </w:tcPr>
          <w:p w14:paraId="105485E8">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合同</w:t>
            </w:r>
            <w:r>
              <w:rPr>
                <w:rFonts w:hint="eastAsia" w:ascii="宋体" w:hAnsi="宋体"/>
                <w:color w:val="auto"/>
                <w:sz w:val="21"/>
                <w:szCs w:val="21"/>
                <w:highlight w:val="none"/>
                <w:lang w:val="en-US" w:eastAsia="zh-CN"/>
              </w:rPr>
              <w:t>委托</w:t>
            </w:r>
            <w:r>
              <w:rPr>
                <w:rFonts w:hint="eastAsia" w:ascii="宋体" w:hAnsi="宋体"/>
                <w:color w:val="auto"/>
                <w:sz w:val="21"/>
                <w:szCs w:val="21"/>
                <w:highlight w:val="none"/>
              </w:rPr>
              <w:t>方</w:t>
            </w:r>
          </w:p>
        </w:tc>
        <w:tc>
          <w:tcPr>
            <w:tcW w:w="1993" w:type="dxa"/>
            <w:noWrap w:val="0"/>
            <w:vAlign w:val="center"/>
          </w:tcPr>
          <w:p w14:paraId="51A15F0F">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名称</w:t>
            </w:r>
          </w:p>
        </w:tc>
        <w:tc>
          <w:tcPr>
            <w:tcW w:w="4459" w:type="dxa"/>
            <w:noWrap w:val="0"/>
            <w:vAlign w:val="center"/>
          </w:tcPr>
          <w:p w14:paraId="0EEA40B0">
            <w:pPr>
              <w:pStyle w:val="6"/>
              <w:spacing w:line="360" w:lineRule="auto"/>
              <w:ind w:firstLine="0" w:firstLineChars="0"/>
              <w:jc w:val="center"/>
              <w:rPr>
                <w:rFonts w:ascii="宋体" w:hAnsi="宋体"/>
                <w:color w:val="auto"/>
                <w:sz w:val="21"/>
                <w:szCs w:val="21"/>
                <w:highlight w:val="none"/>
              </w:rPr>
            </w:pPr>
          </w:p>
        </w:tc>
      </w:tr>
      <w:tr w14:paraId="599F5A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noWrap w:val="0"/>
            <w:vAlign w:val="center"/>
          </w:tcPr>
          <w:p w14:paraId="5DA5E26E">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7</w:t>
            </w:r>
          </w:p>
        </w:tc>
        <w:tc>
          <w:tcPr>
            <w:tcW w:w="1220" w:type="dxa"/>
            <w:vMerge w:val="continue"/>
            <w:noWrap w:val="0"/>
            <w:vAlign w:val="center"/>
          </w:tcPr>
          <w:p w14:paraId="23B76CA2">
            <w:pPr>
              <w:pStyle w:val="6"/>
              <w:spacing w:line="360" w:lineRule="auto"/>
              <w:ind w:firstLine="0" w:firstLineChars="0"/>
              <w:jc w:val="center"/>
              <w:rPr>
                <w:rFonts w:ascii="宋体" w:hAnsi="宋体"/>
                <w:color w:val="auto"/>
                <w:sz w:val="21"/>
                <w:szCs w:val="21"/>
                <w:highlight w:val="none"/>
              </w:rPr>
            </w:pPr>
          </w:p>
        </w:tc>
        <w:tc>
          <w:tcPr>
            <w:tcW w:w="1993" w:type="dxa"/>
            <w:noWrap w:val="0"/>
            <w:vAlign w:val="center"/>
          </w:tcPr>
          <w:p w14:paraId="1BE671E3">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地址</w:t>
            </w:r>
          </w:p>
        </w:tc>
        <w:tc>
          <w:tcPr>
            <w:tcW w:w="4459" w:type="dxa"/>
            <w:noWrap w:val="0"/>
            <w:vAlign w:val="center"/>
          </w:tcPr>
          <w:p w14:paraId="126FB7BD">
            <w:pPr>
              <w:pStyle w:val="6"/>
              <w:spacing w:line="360" w:lineRule="auto"/>
              <w:ind w:firstLine="0" w:firstLineChars="0"/>
              <w:jc w:val="center"/>
              <w:rPr>
                <w:rFonts w:ascii="宋体" w:hAnsi="宋体"/>
                <w:color w:val="auto"/>
                <w:sz w:val="21"/>
                <w:szCs w:val="21"/>
                <w:highlight w:val="none"/>
              </w:rPr>
            </w:pPr>
          </w:p>
        </w:tc>
      </w:tr>
      <w:tr w14:paraId="22AD47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noWrap w:val="0"/>
            <w:vAlign w:val="center"/>
          </w:tcPr>
          <w:p w14:paraId="2E5C2BFC">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8</w:t>
            </w:r>
          </w:p>
        </w:tc>
        <w:tc>
          <w:tcPr>
            <w:tcW w:w="1220" w:type="dxa"/>
            <w:vMerge w:val="continue"/>
            <w:noWrap w:val="0"/>
            <w:vAlign w:val="center"/>
          </w:tcPr>
          <w:p w14:paraId="7D8B6061">
            <w:pPr>
              <w:pStyle w:val="6"/>
              <w:spacing w:line="360" w:lineRule="auto"/>
              <w:ind w:firstLine="0" w:firstLineChars="0"/>
              <w:jc w:val="center"/>
              <w:rPr>
                <w:rFonts w:ascii="宋体" w:hAnsi="宋体"/>
                <w:color w:val="auto"/>
                <w:sz w:val="21"/>
                <w:szCs w:val="21"/>
                <w:highlight w:val="none"/>
              </w:rPr>
            </w:pPr>
          </w:p>
        </w:tc>
        <w:tc>
          <w:tcPr>
            <w:tcW w:w="1993" w:type="dxa"/>
            <w:noWrap w:val="0"/>
            <w:vAlign w:val="center"/>
          </w:tcPr>
          <w:p w14:paraId="0CC76C9F">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邮政编码</w:t>
            </w:r>
          </w:p>
        </w:tc>
        <w:tc>
          <w:tcPr>
            <w:tcW w:w="4459" w:type="dxa"/>
            <w:noWrap w:val="0"/>
            <w:vAlign w:val="center"/>
          </w:tcPr>
          <w:p w14:paraId="696C1ABD">
            <w:pPr>
              <w:pStyle w:val="6"/>
              <w:spacing w:line="360" w:lineRule="auto"/>
              <w:ind w:firstLine="0" w:firstLineChars="0"/>
              <w:jc w:val="center"/>
              <w:rPr>
                <w:rFonts w:ascii="宋体" w:hAnsi="宋体"/>
                <w:color w:val="auto"/>
                <w:sz w:val="21"/>
                <w:szCs w:val="21"/>
                <w:highlight w:val="none"/>
              </w:rPr>
            </w:pPr>
          </w:p>
        </w:tc>
      </w:tr>
      <w:tr w14:paraId="760861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noWrap w:val="0"/>
            <w:vAlign w:val="center"/>
          </w:tcPr>
          <w:p w14:paraId="7BEEE12F">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9</w:t>
            </w:r>
          </w:p>
        </w:tc>
        <w:tc>
          <w:tcPr>
            <w:tcW w:w="1220" w:type="dxa"/>
            <w:vMerge w:val="continue"/>
            <w:noWrap w:val="0"/>
            <w:vAlign w:val="center"/>
          </w:tcPr>
          <w:p w14:paraId="225E9F9F">
            <w:pPr>
              <w:pStyle w:val="6"/>
              <w:spacing w:line="360" w:lineRule="auto"/>
              <w:ind w:firstLine="0" w:firstLineChars="0"/>
              <w:jc w:val="center"/>
              <w:rPr>
                <w:rFonts w:ascii="宋体" w:hAnsi="宋体"/>
                <w:color w:val="auto"/>
                <w:sz w:val="21"/>
                <w:szCs w:val="21"/>
                <w:highlight w:val="none"/>
              </w:rPr>
            </w:pPr>
          </w:p>
        </w:tc>
        <w:tc>
          <w:tcPr>
            <w:tcW w:w="1993" w:type="dxa"/>
            <w:noWrap w:val="0"/>
            <w:vAlign w:val="center"/>
          </w:tcPr>
          <w:p w14:paraId="182FC6A0">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联系人</w:t>
            </w:r>
          </w:p>
        </w:tc>
        <w:tc>
          <w:tcPr>
            <w:tcW w:w="4459" w:type="dxa"/>
            <w:noWrap w:val="0"/>
            <w:vAlign w:val="center"/>
          </w:tcPr>
          <w:p w14:paraId="6719E1D8">
            <w:pPr>
              <w:pStyle w:val="6"/>
              <w:spacing w:line="360" w:lineRule="auto"/>
              <w:ind w:firstLine="0" w:firstLineChars="0"/>
              <w:jc w:val="center"/>
              <w:rPr>
                <w:rFonts w:ascii="宋体" w:hAnsi="宋体"/>
                <w:color w:val="auto"/>
                <w:sz w:val="21"/>
                <w:szCs w:val="21"/>
                <w:highlight w:val="none"/>
              </w:rPr>
            </w:pPr>
          </w:p>
        </w:tc>
      </w:tr>
      <w:tr w14:paraId="37996C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98" w:type="dxa"/>
            <w:noWrap w:val="0"/>
            <w:vAlign w:val="center"/>
          </w:tcPr>
          <w:p w14:paraId="37A20878">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10</w:t>
            </w:r>
          </w:p>
        </w:tc>
        <w:tc>
          <w:tcPr>
            <w:tcW w:w="1220" w:type="dxa"/>
            <w:vMerge w:val="continue"/>
            <w:noWrap w:val="0"/>
            <w:vAlign w:val="center"/>
          </w:tcPr>
          <w:p w14:paraId="0688355D">
            <w:pPr>
              <w:pStyle w:val="6"/>
              <w:spacing w:line="360" w:lineRule="auto"/>
              <w:ind w:firstLine="0" w:firstLineChars="0"/>
              <w:jc w:val="center"/>
              <w:rPr>
                <w:rFonts w:ascii="宋体" w:hAnsi="宋体"/>
                <w:color w:val="auto"/>
                <w:sz w:val="21"/>
                <w:szCs w:val="21"/>
                <w:highlight w:val="none"/>
              </w:rPr>
            </w:pPr>
          </w:p>
        </w:tc>
        <w:tc>
          <w:tcPr>
            <w:tcW w:w="1993" w:type="dxa"/>
            <w:noWrap w:val="0"/>
            <w:vAlign w:val="center"/>
          </w:tcPr>
          <w:p w14:paraId="4B6FF438">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联系电话</w:t>
            </w:r>
          </w:p>
        </w:tc>
        <w:tc>
          <w:tcPr>
            <w:tcW w:w="4459" w:type="dxa"/>
            <w:noWrap w:val="0"/>
            <w:vAlign w:val="center"/>
          </w:tcPr>
          <w:p w14:paraId="0322901F">
            <w:pPr>
              <w:pStyle w:val="6"/>
              <w:spacing w:line="360" w:lineRule="auto"/>
              <w:ind w:firstLine="0" w:firstLineChars="0"/>
              <w:jc w:val="center"/>
              <w:rPr>
                <w:rFonts w:ascii="宋体" w:hAnsi="宋体"/>
                <w:color w:val="auto"/>
                <w:sz w:val="21"/>
                <w:szCs w:val="21"/>
                <w:highlight w:val="none"/>
              </w:rPr>
            </w:pPr>
          </w:p>
        </w:tc>
      </w:tr>
    </w:tbl>
    <w:p w14:paraId="29DCDF4B">
      <w:pP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备注：</w:t>
      </w:r>
    </w:p>
    <w:p w14:paraId="56A4E561">
      <w:pPr>
        <w:numPr>
          <w:ilvl w:val="0"/>
          <w:numId w:val="2"/>
        </w:numPr>
        <w:rPr>
          <w:rFonts w:hint="eastAsia" w:ascii="宋体" w:hAnsi="宋体"/>
          <w:color w:val="auto"/>
          <w:szCs w:val="21"/>
          <w:highlight w:val="none"/>
        </w:rPr>
      </w:pPr>
      <w:r>
        <w:rPr>
          <w:rFonts w:hint="eastAsia" w:ascii="宋体" w:hAnsi="宋体"/>
          <w:color w:val="auto"/>
          <w:szCs w:val="21"/>
          <w:highlight w:val="none"/>
        </w:rPr>
        <w:t>如本次招标要求业绩资格审查，投标人必须提供1份</w:t>
      </w:r>
      <w:r>
        <w:rPr>
          <w:rFonts w:hint="eastAsia" w:ascii="宋体" w:hAnsi="宋体"/>
          <w:color w:val="auto"/>
          <w:sz w:val="21"/>
          <w:szCs w:val="21"/>
          <w:highlight w:val="none"/>
        </w:rPr>
        <w:t>符合</w:t>
      </w:r>
      <w:r>
        <w:rPr>
          <w:rFonts w:hint="eastAsia" w:ascii="宋体" w:hAnsi="宋体"/>
          <w:color w:val="auto"/>
          <w:sz w:val="21"/>
          <w:szCs w:val="21"/>
          <w:highlight w:val="none"/>
          <w:lang w:val="en-US" w:eastAsia="zh-CN"/>
        </w:rPr>
        <w:t>招标公告</w:t>
      </w:r>
      <w:r>
        <w:rPr>
          <w:rFonts w:hint="eastAsia" w:ascii="宋体" w:hAnsi="宋体"/>
          <w:color w:val="auto"/>
          <w:sz w:val="21"/>
          <w:szCs w:val="21"/>
          <w:highlight w:val="none"/>
        </w:rPr>
        <w:t>第</w:t>
      </w:r>
      <w:r>
        <w:rPr>
          <w:rFonts w:hint="eastAsia" w:ascii="宋体" w:hAnsi="宋体"/>
          <w:color w:val="auto"/>
          <w:sz w:val="21"/>
          <w:szCs w:val="21"/>
          <w:highlight w:val="none"/>
          <w:lang w:val="en-US" w:eastAsia="zh-CN"/>
        </w:rPr>
        <w:t>3.6</w:t>
      </w:r>
      <w:r>
        <w:rPr>
          <w:rFonts w:hint="eastAsia" w:ascii="宋体" w:hAnsi="宋体"/>
          <w:color w:val="auto"/>
          <w:sz w:val="21"/>
          <w:szCs w:val="21"/>
          <w:highlight w:val="none"/>
        </w:rPr>
        <w:t>款</w:t>
      </w:r>
      <w:r>
        <w:rPr>
          <w:rFonts w:hint="eastAsia" w:ascii="宋体" w:hAnsi="宋体"/>
          <w:color w:val="auto"/>
          <w:sz w:val="21"/>
          <w:szCs w:val="21"/>
          <w:highlight w:val="none"/>
          <w:lang w:eastAsia="zh-CN"/>
        </w:rPr>
        <w:t>关于投标人资格业绩</w:t>
      </w:r>
      <w:r>
        <w:rPr>
          <w:rFonts w:hint="eastAsia" w:ascii="宋体" w:hAnsi="宋体"/>
          <w:color w:val="auto"/>
          <w:sz w:val="21"/>
          <w:szCs w:val="21"/>
          <w:highlight w:val="none"/>
        </w:rPr>
        <w:t>要求</w:t>
      </w:r>
      <w:r>
        <w:rPr>
          <w:rFonts w:hint="eastAsia" w:ascii="宋体" w:hAnsi="宋体"/>
          <w:color w:val="auto"/>
          <w:sz w:val="21"/>
          <w:szCs w:val="21"/>
          <w:highlight w:val="none"/>
          <w:lang w:eastAsia="zh-CN"/>
        </w:rPr>
        <w:t>的</w:t>
      </w:r>
      <w:r>
        <w:rPr>
          <w:rFonts w:hint="eastAsia" w:ascii="宋体" w:hAnsi="宋体"/>
          <w:color w:val="auto"/>
          <w:szCs w:val="21"/>
          <w:highlight w:val="none"/>
        </w:rPr>
        <w:t>业绩。</w:t>
      </w:r>
    </w:p>
    <w:p w14:paraId="3B47F3CE">
      <w:pPr>
        <w:numPr>
          <w:ilvl w:val="0"/>
          <w:numId w:val="2"/>
        </w:numPr>
        <w:rPr>
          <w:rFonts w:hint="eastAsia" w:ascii="宋体" w:hAnsi="宋体"/>
          <w:color w:val="auto"/>
          <w:szCs w:val="21"/>
          <w:highlight w:val="none"/>
          <w:lang w:eastAsia="zh-CN"/>
        </w:rPr>
      </w:pPr>
      <w:r>
        <w:rPr>
          <w:rFonts w:hint="eastAsia" w:ascii="宋体" w:hAnsi="宋体" w:cs="宋体"/>
          <w:color w:val="auto"/>
          <w:szCs w:val="21"/>
          <w:highlight w:val="none"/>
          <w:lang w:eastAsia="zh-CN"/>
        </w:rPr>
        <w:t>资格</w:t>
      </w:r>
      <w:r>
        <w:rPr>
          <w:rFonts w:hint="eastAsia" w:ascii="宋体" w:hAnsi="宋体" w:cs="宋体"/>
          <w:color w:val="auto"/>
          <w:szCs w:val="21"/>
          <w:highlight w:val="none"/>
        </w:rPr>
        <w:t>业绩表必须完整、真实</w:t>
      </w:r>
      <w:r>
        <w:rPr>
          <w:rFonts w:hint="eastAsia" w:ascii="宋体" w:hAnsi="宋体" w:cs="宋体"/>
          <w:color w:val="auto"/>
          <w:szCs w:val="21"/>
          <w:highlight w:val="none"/>
          <w:lang w:eastAsia="zh-CN"/>
        </w:rPr>
        <w:t>地</w:t>
      </w:r>
      <w:r>
        <w:rPr>
          <w:rFonts w:hint="eastAsia" w:ascii="宋体" w:hAnsi="宋体" w:cs="宋体"/>
          <w:color w:val="auto"/>
          <w:szCs w:val="21"/>
          <w:highlight w:val="none"/>
        </w:rPr>
        <w:t>填写，并在本表后附</w:t>
      </w:r>
      <w:r>
        <w:rPr>
          <w:rFonts w:hint="eastAsia" w:ascii="宋体" w:hAnsi="宋体" w:cs="宋体"/>
          <w:color w:val="auto"/>
          <w:szCs w:val="21"/>
          <w:highlight w:val="none"/>
          <w:lang w:val="en-US" w:eastAsia="zh-CN"/>
        </w:rPr>
        <w:t>合同原件扫描件</w:t>
      </w:r>
      <w:r>
        <w:rPr>
          <w:rFonts w:hint="eastAsia" w:ascii="宋体" w:hAnsi="宋体" w:cs="宋体"/>
          <w:color w:val="auto"/>
          <w:szCs w:val="21"/>
          <w:highlight w:val="none"/>
        </w:rPr>
        <w:t>。</w:t>
      </w:r>
    </w:p>
    <w:p w14:paraId="4E3D9645">
      <w:pPr>
        <w:numPr>
          <w:ilvl w:val="0"/>
          <w:numId w:val="2"/>
        </w:numPr>
        <w:rPr>
          <w:rFonts w:hint="eastAsia" w:ascii="宋体" w:hAnsi="宋体"/>
          <w:color w:val="auto"/>
          <w:szCs w:val="21"/>
          <w:highlight w:val="none"/>
          <w:lang w:eastAsia="zh-CN"/>
        </w:rPr>
      </w:pPr>
      <w:r>
        <w:rPr>
          <w:rFonts w:hint="eastAsia" w:ascii="宋体" w:hAnsi="宋体"/>
          <w:color w:val="auto"/>
          <w:szCs w:val="21"/>
          <w:highlight w:val="none"/>
          <w:lang w:eastAsia="zh-CN"/>
        </w:rPr>
        <w:t>合同业绩证明材料必须能反映</w:t>
      </w:r>
      <w:r>
        <w:rPr>
          <w:rFonts w:hint="eastAsia" w:ascii="宋体" w:hAnsi="宋体"/>
          <w:color w:val="auto"/>
          <w:szCs w:val="21"/>
          <w:highlight w:val="none"/>
          <w:lang w:val="en-US" w:eastAsia="zh-CN"/>
        </w:rPr>
        <w:t>资格业绩</w:t>
      </w:r>
      <w:r>
        <w:rPr>
          <w:rFonts w:hint="eastAsia" w:ascii="宋体" w:hAnsi="宋体"/>
          <w:color w:val="auto"/>
          <w:szCs w:val="21"/>
          <w:highlight w:val="none"/>
          <w:lang w:eastAsia="zh-CN"/>
        </w:rPr>
        <w:t>条件[</w:t>
      </w:r>
      <w:r>
        <w:rPr>
          <w:rFonts w:hint="eastAsia" w:ascii="宋体" w:hAnsi="宋体"/>
          <w:color w:val="auto"/>
          <w:szCs w:val="21"/>
          <w:highlight w:val="none"/>
          <w:lang w:val="en-US" w:eastAsia="zh-CN"/>
        </w:rPr>
        <w:t>投标人自2020年1月1日至今，在国内完成一项市政工程检测业绩，业绩的时间以合同签订的日期为准</w:t>
      </w:r>
      <w:r>
        <w:rPr>
          <w:rFonts w:hint="eastAsia" w:ascii="宋体" w:hAnsi="宋体"/>
          <w:color w:val="auto"/>
          <w:szCs w:val="21"/>
          <w:highlight w:val="none"/>
          <w:lang w:eastAsia="zh-CN"/>
        </w:rPr>
        <w:t>。]，否则需同时提供</w:t>
      </w:r>
      <w:r>
        <w:rPr>
          <w:rFonts w:hint="eastAsia" w:ascii="宋体" w:hAnsi="宋体"/>
          <w:color w:val="auto"/>
          <w:szCs w:val="21"/>
          <w:highlight w:val="none"/>
          <w:lang w:val="en-US" w:eastAsia="zh-CN"/>
        </w:rPr>
        <w:t>合同委托方</w:t>
      </w:r>
      <w:r>
        <w:rPr>
          <w:rFonts w:hint="eastAsia" w:ascii="宋体" w:hAnsi="宋体"/>
          <w:color w:val="auto"/>
          <w:szCs w:val="21"/>
          <w:highlight w:val="none"/>
          <w:lang w:eastAsia="zh-CN"/>
        </w:rPr>
        <w:t>出具的书面补充情况说明文件</w:t>
      </w:r>
      <w:r>
        <w:rPr>
          <w:rFonts w:hint="eastAsia" w:ascii="宋体" w:hAnsi="宋体"/>
          <w:color w:val="auto"/>
          <w:szCs w:val="21"/>
          <w:highlight w:val="none"/>
          <w:lang w:val="en-US" w:eastAsia="zh-CN"/>
        </w:rPr>
        <w:t>原件扫描件</w:t>
      </w:r>
      <w:r>
        <w:rPr>
          <w:rFonts w:hint="eastAsia" w:ascii="宋体" w:hAnsi="宋体"/>
          <w:color w:val="auto"/>
          <w:szCs w:val="21"/>
          <w:highlight w:val="none"/>
          <w:lang w:eastAsia="zh-CN"/>
        </w:rPr>
        <w:t>（需加盖委托方公章，即</w:t>
      </w:r>
      <w:r>
        <w:rPr>
          <w:rFonts w:hint="eastAsia" w:ascii="宋体" w:hAnsi="宋体"/>
          <w:color w:val="auto"/>
          <w:szCs w:val="21"/>
          <w:highlight w:val="none"/>
          <w:lang w:val="en-US" w:eastAsia="zh-CN"/>
        </w:rPr>
        <w:t>原件扫描件</w:t>
      </w:r>
      <w:r>
        <w:rPr>
          <w:rFonts w:hint="eastAsia" w:ascii="宋体" w:hAnsi="宋体"/>
          <w:color w:val="auto"/>
          <w:szCs w:val="21"/>
          <w:highlight w:val="none"/>
          <w:lang w:eastAsia="zh-CN"/>
        </w:rPr>
        <w:t>能显示委托方公章）。</w:t>
      </w:r>
    </w:p>
    <w:p w14:paraId="7ABD9B19">
      <w:pPr>
        <w:numPr>
          <w:ilvl w:val="0"/>
          <w:numId w:val="2"/>
        </w:numPr>
        <w:rPr>
          <w:rFonts w:hint="eastAsia" w:ascii="宋体" w:hAnsi="宋体"/>
          <w:color w:val="auto"/>
          <w:szCs w:val="21"/>
          <w:highlight w:val="none"/>
          <w:lang w:eastAsia="zh-CN"/>
        </w:rPr>
      </w:pPr>
      <w:r>
        <w:rPr>
          <w:rFonts w:hint="eastAsia" w:ascii="宋体" w:hAnsi="宋体"/>
          <w:color w:val="auto"/>
          <w:szCs w:val="21"/>
          <w:highlight w:val="none"/>
          <w:lang w:eastAsia="zh-CN"/>
        </w:rPr>
        <w:t>上述的“合同</w:t>
      </w:r>
      <w:r>
        <w:rPr>
          <w:rFonts w:hint="eastAsia" w:ascii="宋体" w:hAnsi="宋体"/>
          <w:color w:val="auto"/>
          <w:szCs w:val="21"/>
          <w:highlight w:val="none"/>
          <w:lang w:val="en-US" w:eastAsia="zh-CN"/>
        </w:rPr>
        <w:t>委托方</w:t>
      </w:r>
      <w:r>
        <w:rPr>
          <w:rFonts w:hint="eastAsia" w:ascii="宋体" w:hAnsi="宋体"/>
          <w:color w:val="auto"/>
          <w:szCs w:val="21"/>
          <w:highlight w:val="none"/>
          <w:lang w:eastAsia="zh-CN"/>
        </w:rPr>
        <w:t>”即为与投标人提供的业绩对应的合同的</w:t>
      </w:r>
      <w:r>
        <w:rPr>
          <w:rFonts w:hint="eastAsia" w:ascii="宋体" w:hAnsi="宋体"/>
          <w:color w:val="auto"/>
          <w:szCs w:val="21"/>
          <w:highlight w:val="none"/>
          <w:lang w:val="en-US" w:eastAsia="zh-CN"/>
        </w:rPr>
        <w:t>甲方</w:t>
      </w:r>
      <w:r>
        <w:rPr>
          <w:rFonts w:hint="eastAsia" w:ascii="宋体" w:hAnsi="宋体"/>
          <w:color w:val="auto"/>
          <w:szCs w:val="21"/>
          <w:highlight w:val="none"/>
          <w:lang w:eastAsia="zh-CN"/>
        </w:rPr>
        <w:t>，包括但不限于本招标项目的项目业主。</w:t>
      </w:r>
    </w:p>
    <w:p w14:paraId="36291A4B">
      <w:pPr>
        <w:numPr>
          <w:ilvl w:val="0"/>
          <w:numId w:val="2"/>
        </w:numPr>
        <w:rPr>
          <w:rFonts w:hint="eastAsia" w:ascii="宋体" w:hAnsi="宋体"/>
          <w:color w:val="auto"/>
          <w:szCs w:val="21"/>
          <w:highlight w:val="none"/>
          <w:lang w:eastAsia="zh-CN"/>
        </w:rPr>
      </w:pPr>
      <w:r>
        <w:rPr>
          <w:rFonts w:hint="eastAsia" w:ascii="宋体" w:hAnsi="宋体" w:cs="宋体"/>
          <w:color w:val="auto"/>
          <w:szCs w:val="21"/>
          <w:highlight w:val="none"/>
        </w:rPr>
        <w:t>招标人有权对投标人提供的</w:t>
      </w:r>
      <w:r>
        <w:rPr>
          <w:rFonts w:hint="eastAsia" w:ascii="宋体" w:hAnsi="宋体" w:cs="宋体"/>
          <w:color w:val="auto"/>
          <w:szCs w:val="21"/>
          <w:highlight w:val="none"/>
          <w:lang w:eastAsia="zh-CN"/>
        </w:rPr>
        <w:t>资格</w:t>
      </w:r>
      <w:r>
        <w:rPr>
          <w:rFonts w:hint="eastAsia" w:ascii="宋体" w:hAnsi="宋体" w:cs="宋体"/>
          <w:color w:val="auto"/>
          <w:szCs w:val="21"/>
          <w:highlight w:val="none"/>
        </w:rPr>
        <w:t>业绩进行核查，若发现弄虚作假，有权按照评标委员会推荐的中标候选人名单排序依次确定其他中标候选人为中标人或重新招标，并没收投标保证金；若合同履行过程中发现弄虚作假，将没收履约担保，并将上报监督管理部门，从严处理。</w:t>
      </w:r>
    </w:p>
    <w:p w14:paraId="693C7392">
      <w:pPr>
        <w:rPr>
          <w:rFonts w:hint="eastAsia" w:ascii="宋体" w:hAnsi="宋体"/>
          <w:color w:val="auto"/>
          <w:sz w:val="24"/>
          <w:highlight w:val="none"/>
        </w:rPr>
      </w:pPr>
    </w:p>
    <w:p w14:paraId="40DE3C1B">
      <w:pPr>
        <w:numPr>
          <w:ilvl w:val="0"/>
          <w:numId w:val="0"/>
        </w:num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其他说明：由投标人使用投标人的企业数字证书电子签名。</w:t>
      </w:r>
    </w:p>
    <w:p w14:paraId="255B4EF0">
      <w:pPr>
        <w:rPr>
          <w:rFonts w:hint="eastAsia" w:ascii="宋体" w:hAnsi="宋体"/>
          <w:color w:val="auto"/>
          <w:sz w:val="24"/>
          <w:highlight w:val="none"/>
        </w:rPr>
      </w:pPr>
      <w:r>
        <w:rPr>
          <w:rFonts w:hint="eastAsia" w:ascii="宋体" w:hAnsi="宋体"/>
          <w:color w:val="auto"/>
          <w:sz w:val="24"/>
          <w:highlight w:val="none"/>
        </w:rPr>
        <w:br w:type="page"/>
      </w:r>
    </w:p>
    <w:p w14:paraId="763D7431">
      <w:pPr>
        <w:pStyle w:val="10"/>
        <w:spacing w:after="312" w:afterLines="100"/>
        <w:jc w:val="center"/>
        <w:rPr>
          <w:color w:val="auto"/>
          <w:highlight w:val="none"/>
        </w:rPr>
      </w:pPr>
      <w:bookmarkStart w:id="188" w:name="_Toc15829"/>
      <w:bookmarkStart w:id="189" w:name="_Toc22060"/>
      <w:bookmarkStart w:id="190" w:name="_Toc15236"/>
      <w:bookmarkStart w:id="191" w:name="_Toc17908"/>
      <w:bookmarkStart w:id="192" w:name="_Toc22373"/>
      <w:bookmarkStart w:id="193" w:name="_Toc16159"/>
      <w:bookmarkStart w:id="194" w:name="_Toc12077"/>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3</w:t>
      </w:r>
      <w:r>
        <w:rPr>
          <w:rFonts w:hint="eastAsia"/>
          <w:color w:val="auto"/>
          <w:highlight w:val="none"/>
        </w:rPr>
        <w:t>拟委任的主要人员汇总表</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tbl>
      <w:tblPr>
        <w:tblStyle w:val="8"/>
        <w:tblW w:w="889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4"/>
        <w:gridCol w:w="908"/>
        <w:gridCol w:w="756"/>
        <w:gridCol w:w="1101"/>
        <w:gridCol w:w="708"/>
        <w:gridCol w:w="1134"/>
        <w:gridCol w:w="1276"/>
        <w:gridCol w:w="1418"/>
        <w:gridCol w:w="992"/>
      </w:tblGrid>
      <w:tr w14:paraId="7A2293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04" w:type="dxa"/>
            <w:vAlign w:val="center"/>
          </w:tcPr>
          <w:p w14:paraId="79247B9C">
            <w:pPr>
              <w:jc w:val="center"/>
              <w:rPr>
                <w:rFonts w:ascii="宋体" w:hAnsi="宋体"/>
                <w:b/>
                <w:color w:val="auto"/>
                <w:szCs w:val="21"/>
                <w:highlight w:val="none"/>
              </w:rPr>
            </w:pPr>
            <w:r>
              <w:rPr>
                <w:rFonts w:hint="eastAsia" w:ascii="宋体" w:hAnsi="宋体"/>
                <w:b/>
                <w:color w:val="auto"/>
                <w:szCs w:val="21"/>
                <w:highlight w:val="none"/>
              </w:rPr>
              <w:t>序号</w:t>
            </w:r>
          </w:p>
        </w:tc>
        <w:tc>
          <w:tcPr>
            <w:tcW w:w="908" w:type="dxa"/>
            <w:vAlign w:val="center"/>
          </w:tcPr>
          <w:p w14:paraId="105FA2C4">
            <w:pPr>
              <w:spacing w:line="440" w:lineRule="exact"/>
              <w:jc w:val="center"/>
              <w:rPr>
                <w:rFonts w:ascii="宋体" w:hAnsi="宋体"/>
                <w:b/>
                <w:color w:val="auto"/>
                <w:szCs w:val="21"/>
                <w:highlight w:val="none"/>
              </w:rPr>
            </w:pPr>
            <w:r>
              <w:rPr>
                <w:rFonts w:hint="eastAsia" w:ascii="宋体" w:hAnsi="宋体"/>
                <w:b/>
                <w:color w:val="auto"/>
                <w:szCs w:val="21"/>
                <w:highlight w:val="none"/>
              </w:rPr>
              <w:t>姓名</w:t>
            </w:r>
          </w:p>
        </w:tc>
        <w:tc>
          <w:tcPr>
            <w:tcW w:w="756" w:type="dxa"/>
            <w:vAlign w:val="center"/>
          </w:tcPr>
          <w:p w14:paraId="7DC7B6EC">
            <w:pPr>
              <w:spacing w:line="440" w:lineRule="exact"/>
              <w:jc w:val="center"/>
              <w:rPr>
                <w:rFonts w:ascii="宋体" w:hAnsi="宋体"/>
                <w:b/>
                <w:color w:val="auto"/>
                <w:szCs w:val="21"/>
                <w:highlight w:val="none"/>
              </w:rPr>
            </w:pPr>
            <w:r>
              <w:rPr>
                <w:rFonts w:hint="eastAsia" w:ascii="宋体" w:hAnsi="宋体"/>
                <w:b/>
                <w:color w:val="auto"/>
                <w:szCs w:val="21"/>
                <w:highlight w:val="none"/>
              </w:rPr>
              <w:t>性别</w:t>
            </w:r>
          </w:p>
        </w:tc>
        <w:tc>
          <w:tcPr>
            <w:tcW w:w="1101" w:type="dxa"/>
            <w:vAlign w:val="center"/>
          </w:tcPr>
          <w:p w14:paraId="24B65447">
            <w:pPr>
              <w:spacing w:line="440" w:lineRule="exact"/>
              <w:jc w:val="center"/>
              <w:rPr>
                <w:rFonts w:ascii="宋体" w:hAnsi="宋体"/>
                <w:b/>
                <w:color w:val="auto"/>
                <w:szCs w:val="21"/>
                <w:highlight w:val="none"/>
              </w:rPr>
            </w:pPr>
            <w:r>
              <w:rPr>
                <w:rFonts w:hint="eastAsia" w:ascii="宋体" w:hAnsi="宋体"/>
                <w:b/>
                <w:color w:val="auto"/>
                <w:szCs w:val="21"/>
                <w:highlight w:val="none"/>
              </w:rPr>
              <w:t>出生日期</w:t>
            </w:r>
          </w:p>
        </w:tc>
        <w:tc>
          <w:tcPr>
            <w:tcW w:w="708" w:type="dxa"/>
            <w:vAlign w:val="center"/>
          </w:tcPr>
          <w:p w14:paraId="1DF14743">
            <w:pPr>
              <w:spacing w:line="440" w:lineRule="exact"/>
              <w:jc w:val="center"/>
              <w:rPr>
                <w:rFonts w:ascii="宋体" w:hAnsi="宋体"/>
                <w:b/>
                <w:color w:val="auto"/>
                <w:szCs w:val="21"/>
                <w:highlight w:val="none"/>
              </w:rPr>
            </w:pPr>
            <w:r>
              <w:rPr>
                <w:rFonts w:hint="eastAsia" w:ascii="宋体" w:hAnsi="宋体"/>
                <w:b/>
                <w:color w:val="auto"/>
                <w:szCs w:val="21"/>
                <w:highlight w:val="none"/>
              </w:rPr>
              <w:t>学历</w:t>
            </w:r>
          </w:p>
        </w:tc>
        <w:tc>
          <w:tcPr>
            <w:tcW w:w="1134" w:type="dxa"/>
            <w:vAlign w:val="center"/>
          </w:tcPr>
          <w:p w14:paraId="484EE716">
            <w:pPr>
              <w:jc w:val="center"/>
              <w:rPr>
                <w:rFonts w:ascii="宋体" w:hAnsi="宋体"/>
                <w:b/>
                <w:color w:val="auto"/>
                <w:szCs w:val="21"/>
                <w:highlight w:val="none"/>
              </w:rPr>
            </w:pPr>
            <w:r>
              <w:rPr>
                <w:rFonts w:hint="eastAsia" w:ascii="宋体" w:hAnsi="宋体"/>
                <w:b/>
                <w:color w:val="auto"/>
                <w:szCs w:val="21"/>
                <w:highlight w:val="none"/>
              </w:rPr>
              <w:t>职称或注册专业</w:t>
            </w:r>
          </w:p>
        </w:tc>
        <w:tc>
          <w:tcPr>
            <w:tcW w:w="1276" w:type="dxa"/>
            <w:vAlign w:val="center"/>
          </w:tcPr>
          <w:p w14:paraId="4755AD55">
            <w:pPr>
              <w:jc w:val="center"/>
              <w:rPr>
                <w:rFonts w:ascii="宋体" w:hAnsi="宋体"/>
                <w:b/>
                <w:color w:val="auto"/>
                <w:szCs w:val="21"/>
                <w:highlight w:val="none"/>
              </w:rPr>
            </w:pPr>
            <w:r>
              <w:rPr>
                <w:rFonts w:hint="eastAsia" w:ascii="宋体" w:hAnsi="宋体"/>
                <w:b/>
                <w:color w:val="auto"/>
                <w:szCs w:val="21"/>
                <w:highlight w:val="none"/>
              </w:rPr>
              <w:t>职称等级/注册类别</w:t>
            </w:r>
          </w:p>
        </w:tc>
        <w:tc>
          <w:tcPr>
            <w:tcW w:w="1418" w:type="dxa"/>
            <w:vAlign w:val="center"/>
          </w:tcPr>
          <w:p w14:paraId="00DC3322">
            <w:pPr>
              <w:jc w:val="center"/>
              <w:rPr>
                <w:rFonts w:ascii="宋体" w:hAnsi="宋体"/>
                <w:b/>
                <w:color w:val="auto"/>
                <w:szCs w:val="21"/>
                <w:highlight w:val="none"/>
              </w:rPr>
            </w:pPr>
            <w:r>
              <w:rPr>
                <w:rFonts w:hint="eastAsia" w:ascii="宋体" w:hAnsi="宋体"/>
                <w:b/>
                <w:color w:val="auto"/>
                <w:szCs w:val="21"/>
                <w:highlight w:val="none"/>
              </w:rPr>
              <w:t>在本项目拟任职务/岗位</w:t>
            </w:r>
          </w:p>
        </w:tc>
        <w:tc>
          <w:tcPr>
            <w:tcW w:w="992" w:type="dxa"/>
            <w:vAlign w:val="center"/>
          </w:tcPr>
          <w:p w14:paraId="392E3ED3">
            <w:pPr>
              <w:jc w:val="center"/>
              <w:rPr>
                <w:rFonts w:ascii="宋体" w:hAnsi="宋体"/>
                <w:b/>
                <w:color w:val="auto"/>
                <w:szCs w:val="21"/>
                <w:highlight w:val="none"/>
              </w:rPr>
            </w:pPr>
            <w:r>
              <w:rPr>
                <w:rFonts w:hint="eastAsia" w:ascii="宋体" w:hAnsi="宋体"/>
                <w:b/>
                <w:color w:val="auto"/>
                <w:szCs w:val="21"/>
                <w:highlight w:val="none"/>
              </w:rPr>
              <w:t>备注</w:t>
            </w:r>
          </w:p>
        </w:tc>
      </w:tr>
      <w:tr w14:paraId="12D25E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5F0AA763">
            <w:pPr>
              <w:spacing w:line="440" w:lineRule="exact"/>
              <w:jc w:val="center"/>
              <w:rPr>
                <w:rFonts w:ascii="宋体" w:hAnsi="宋体"/>
                <w:color w:val="auto"/>
                <w:szCs w:val="21"/>
                <w:highlight w:val="none"/>
              </w:rPr>
            </w:pPr>
          </w:p>
        </w:tc>
        <w:tc>
          <w:tcPr>
            <w:tcW w:w="908" w:type="dxa"/>
            <w:vAlign w:val="center"/>
          </w:tcPr>
          <w:p w14:paraId="418C7FAB">
            <w:pPr>
              <w:spacing w:line="440" w:lineRule="exact"/>
              <w:jc w:val="center"/>
              <w:rPr>
                <w:rFonts w:ascii="宋体" w:hAnsi="宋体"/>
                <w:color w:val="auto"/>
                <w:szCs w:val="21"/>
                <w:highlight w:val="none"/>
              </w:rPr>
            </w:pPr>
          </w:p>
        </w:tc>
        <w:tc>
          <w:tcPr>
            <w:tcW w:w="756" w:type="dxa"/>
            <w:vAlign w:val="center"/>
          </w:tcPr>
          <w:p w14:paraId="7050D30A">
            <w:pPr>
              <w:spacing w:line="440" w:lineRule="exact"/>
              <w:jc w:val="center"/>
              <w:rPr>
                <w:rFonts w:ascii="宋体" w:hAnsi="宋体"/>
                <w:color w:val="auto"/>
                <w:szCs w:val="21"/>
                <w:highlight w:val="none"/>
              </w:rPr>
            </w:pPr>
          </w:p>
        </w:tc>
        <w:tc>
          <w:tcPr>
            <w:tcW w:w="1101" w:type="dxa"/>
            <w:vAlign w:val="center"/>
          </w:tcPr>
          <w:p w14:paraId="4CEDAF6C">
            <w:pPr>
              <w:spacing w:line="440" w:lineRule="exact"/>
              <w:jc w:val="center"/>
              <w:rPr>
                <w:rFonts w:ascii="宋体" w:hAnsi="宋体"/>
                <w:color w:val="auto"/>
                <w:szCs w:val="21"/>
                <w:highlight w:val="none"/>
              </w:rPr>
            </w:pPr>
          </w:p>
        </w:tc>
        <w:tc>
          <w:tcPr>
            <w:tcW w:w="708" w:type="dxa"/>
            <w:vAlign w:val="center"/>
          </w:tcPr>
          <w:p w14:paraId="26DF76DE">
            <w:pPr>
              <w:spacing w:line="440" w:lineRule="exact"/>
              <w:jc w:val="center"/>
              <w:rPr>
                <w:rFonts w:ascii="宋体" w:hAnsi="宋体"/>
                <w:color w:val="auto"/>
                <w:szCs w:val="21"/>
                <w:highlight w:val="none"/>
              </w:rPr>
            </w:pPr>
          </w:p>
        </w:tc>
        <w:tc>
          <w:tcPr>
            <w:tcW w:w="1134" w:type="dxa"/>
            <w:vAlign w:val="center"/>
          </w:tcPr>
          <w:p w14:paraId="0AA9278F">
            <w:pPr>
              <w:spacing w:line="440" w:lineRule="exact"/>
              <w:jc w:val="center"/>
              <w:rPr>
                <w:rFonts w:ascii="宋体" w:hAnsi="宋体"/>
                <w:color w:val="auto"/>
                <w:szCs w:val="21"/>
                <w:highlight w:val="none"/>
              </w:rPr>
            </w:pPr>
          </w:p>
        </w:tc>
        <w:tc>
          <w:tcPr>
            <w:tcW w:w="1276" w:type="dxa"/>
            <w:vAlign w:val="center"/>
          </w:tcPr>
          <w:p w14:paraId="018C22C5">
            <w:pPr>
              <w:spacing w:line="440" w:lineRule="exact"/>
              <w:jc w:val="center"/>
              <w:rPr>
                <w:rFonts w:ascii="宋体" w:hAnsi="宋体"/>
                <w:color w:val="auto"/>
                <w:szCs w:val="21"/>
                <w:highlight w:val="none"/>
              </w:rPr>
            </w:pPr>
          </w:p>
        </w:tc>
        <w:tc>
          <w:tcPr>
            <w:tcW w:w="1418" w:type="dxa"/>
            <w:vAlign w:val="center"/>
          </w:tcPr>
          <w:p w14:paraId="206370D3">
            <w:pPr>
              <w:spacing w:line="440" w:lineRule="exact"/>
              <w:jc w:val="center"/>
              <w:rPr>
                <w:rFonts w:ascii="宋体" w:hAnsi="宋体"/>
                <w:color w:val="auto"/>
                <w:szCs w:val="21"/>
                <w:highlight w:val="none"/>
              </w:rPr>
            </w:pPr>
          </w:p>
        </w:tc>
        <w:tc>
          <w:tcPr>
            <w:tcW w:w="992" w:type="dxa"/>
            <w:vAlign w:val="center"/>
          </w:tcPr>
          <w:p w14:paraId="169220C5">
            <w:pPr>
              <w:spacing w:line="440" w:lineRule="exact"/>
              <w:jc w:val="center"/>
              <w:rPr>
                <w:rFonts w:ascii="宋体" w:hAnsi="宋体"/>
                <w:color w:val="auto"/>
                <w:szCs w:val="21"/>
                <w:highlight w:val="none"/>
              </w:rPr>
            </w:pPr>
          </w:p>
        </w:tc>
      </w:tr>
      <w:tr w14:paraId="043548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5232D9EE">
            <w:pPr>
              <w:spacing w:line="440" w:lineRule="exact"/>
              <w:jc w:val="center"/>
              <w:rPr>
                <w:rFonts w:ascii="宋体" w:hAnsi="宋体"/>
                <w:color w:val="auto"/>
                <w:szCs w:val="21"/>
                <w:highlight w:val="none"/>
              </w:rPr>
            </w:pPr>
          </w:p>
        </w:tc>
        <w:tc>
          <w:tcPr>
            <w:tcW w:w="908" w:type="dxa"/>
            <w:vAlign w:val="center"/>
          </w:tcPr>
          <w:p w14:paraId="30CD288B">
            <w:pPr>
              <w:spacing w:line="440" w:lineRule="exact"/>
              <w:jc w:val="center"/>
              <w:rPr>
                <w:rFonts w:ascii="宋体" w:hAnsi="宋体"/>
                <w:color w:val="auto"/>
                <w:szCs w:val="21"/>
                <w:highlight w:val="none"/>
              </w:rPr>
            </w:pPr>
          </w:p>
        </w:tc>
        <w:tc>
          <w:tcPr>
            <w:tcW w:w="756" w:type="dxa"/>
            <w:vAlign w:val="center"/>
          </w:tcPr>
          <w:p w14:paraId="39537861">
            <w:pPr>
              <w:spacing w:line="440" w:lineRule="exact"/>
              <w:jc w:val="center"/>
              <w:rPr>
                <w:rFonts w:ascii="宋体" w:hAnsi="宋体"/>
                <w:color w:val="auto"/>
                <w:szCs w:val="21"/>
                <w:highlight w:val="none"/>
              </w:rPr>
            </w:pPr>
          </w:p>
        </w:tc>
        <w:tc>
          <w:tcPr>
            <w:tcW w:w="1101" w:type="dxa"/>
            <w:vAlign w:val="center"/>
          </w:tcPr>
          <w:p w14:paraId="42FFDCB4">
            <w:pPr>
              <w:spacing w:line="440" w:lineRule="exact"/>
              <w:jc w:val="center"/>
              <w:rPr>
                <w:rFonts w:ascii="宋体" w:hAnsi="宋体"/>
                <w:color w:val="auto"/>
                <w:szCs w:val="21"/>
                <w:highlight w:val="none"/>
              </w:rPr>
            </w:pPr>
          </w:p>
        </w:tc>
        <w:tc>
          <w:tcPr>
            <w:tcW w:w="708" w:type="dxa"/>
            <w:vAlign w:val="center"/>
          </w:tcPr>
          <w:p w14:paraId="32C5CDE8">
            <w:pPr>
              <w:spacing w:line="440" w:lineRule="exact"/>
              <w:jc w:val="center"/>
              <w:rPr>
                <w:rFonts w:ascii="宋体" w:hAnsi="宋体"/>
                <w:color w:val="auto"/>
                <w:szCs w:val="21"/>
                <w:highlight w:val="none"/>
              </w:rPr>
            </w:pPr>
          </w:p>
        </w:tc>
        <w:tc>
          <w:tcPr>
            <w:tcW w:w="1134" w:type="dxa"/>
            <w:vAlign w:val="center"/>
          </w:tcPr>
          <w:p w14:paraId="60796181">
            <w:pPr>
              <w:spacing w:line="440" w:lineRule="exact"/>
              <w:jc w:val="center"/>
              <w:rPr>
                <w:rFonts w:ascii="宋体" w:hAnsi="宋体"/>
                <w:color w:val="auto"/>
                <w:szCs w:val="21"/>
                <w:highlight w:val="none"/>
              </w:rPr>
            </w:pPr>
          </w:p>
        </w:tc>
        <w:tc>
          <w:tcPr>
            <w:tcW w:w="1276" w:type="dxa"/>
            <w:vAlign w:val="center"/>
          </w:tcPr>
          <w:p w14:paraId="1EF9A174">
            <w:pPr>
              <w:spacing w:line="440" w:lineRule="exact"/>
              <w:jc w:val="center"/>
              <w:rPr>
                <w:rFonts w:ascii="宋体" w:hAnsi="宋体"/>
                <w:color w:val="auto"/>
                <w:szCs w:val="21"/>
                <w:highlight w:val="none"/>
              </w:rPr>
            </w:pPr>
          </w:p>
        </w:tc>
        <w:tc>
          <w:tcPr>
            <w:tcW w:w="1418" w:type="dxa"/>
            <w:vAlign w:val="center"/>
          </w:tcPr>
          <w:p w14:paraId="439DF133">
            <w:pPr>
              <w:spacing w:line="440" w:lineRule="exact"/>
              <w:jc w:val="center"/>
              <w:rPr>
                <w:rFonts w:ascii="宋体" w:hAnsi="宋体"/>
                <w:color w:val="auto"/>
                <w:szCs w:val="21"/>
                <w:highlight w:val="none"/>
              </w:rPr>
            </w:pPr>
          </w:p>
        </w:tc>
        <w:tc>
          <w:tcPr>
            <w:tcW w:w="992" w:type="dxa"/>
            <w:vAlign w:val="center"/>
          </w:tcPr>
          <w:p w14:paraId="7F441144">
            <w:pPr>
              <w:spacing w:line="440" w:lineRule="exact"/>
              <w:jc w:val="center"/>
              <w:rPr>
                <w:rFonts w:ascii="宋体" w:hAnsi="宋体"/>
                <w:color w:val="auto"/>
                <w:szCs w:val="21"/>
                <w:highlight w:val="none"/>
              </w:rPr>
            </w:pPr>
          </w:p>
        </w:tc>
      </w:tr>
      <w:tr w14:paraId="0C991A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4B74C3B3">
            <w:pPr>
              <w:spacing w:line="440" w:lineRule="exact"/>
              <w:jc w:val="center"/>
              <w:rPr>
                <w:rFonts w:ascii="宋体" w:hAnsi="宋体"/>
                <w:color w:val="auto"/>
                <w:szCs w:val="21"/>
                <w:highlight w:val="none"/>
              </w:rPr>
            </w:pPr>
          </w:p>
        </w:tc>
        <w:tc>
          <w:tcPr>
            <w:tcW w:w="908" w:type="dxa"/>
            <w:vAlign w:val="center"/>
          </w:tcPr>
          <w:p w14:paraId="110A4415">
            <w:pPr>
              <w:spacing w:line="440" w:lineRule="exact"/>
              <w:jc w:val="center"/>
              <w:rPr>
                <w:rFonts w:ascii="宋体" w:hAnsi="宋体"/>
                <w:color w:val="auto"/>
                <w:szCs w:val="21"/>
                <w:highlight w:val="none"/>
              </w:rPr>
            </w:pPr>
          </w:p>
        </w:tc>
        <w:tc>
          <w:tcPr>
            <w:tcW w:w="756" w:type="dxa"/>
            <w:vAlign w:val="center"/>
          </w:tcPr>
          <w:p w14:paraId="35164174">
            <w:pPr>
              <w:spacing w:line="440" w:lineRule="exact"/>
              <w:jc w:val="center"/>
              <w:rPr>
                <w:rFonts w:ascii="宋体" w:hAnsi="宋体"/>
                <w:color w:val="auto"/>
                <w:szCs w:val="21"/>
                <w:highlight w:val="none"/>
              </w:rPr>
            </w:pPr>
          </w:p>
        </w:tc>
        <w:tc>
          <w:tcPr>
            <w:tcW w:w="1101" w:type="dxa"/>
            <w:vAlign w:val="center"/>
          </w:tcPr>
          <w:p w14:paraId="0E71F1A3">
            <w:pPr>
              <w:spacing w:line="440" w:lineRule="exact"/>
              <w:jc w:val="center"/>
              <w:rPr>
                <w:rFonts w:ascii="宋体" w:hAnsi="宋体"/>
                <w:color w:val="auto"/>
                <w:szCs w:val="21"/>
                <w:highlight w:val="none"/>
              </w:rPr>
            </w:pPr>
          </w:p>
        </w:tc>
        <w:tc>
          <w:tcPr>
            <w:tcW w:w="708" w:type="dxa"/>
            <w:vAlign w:val="center"/>
          </w:tcPr>
          <w:p w14:paraId="053EDBA6">
            <w:pPr>
              <w:spacing w:line="440" w:lineRule="exact"/>
              <w:jc w:val="center"/>
              <w:rPr>
                <w:rFonts w:ascii="宋体" w:hAnsi="宋体"/>
                <w:color w:val="auto"/>
                <w:szCs w:val="21"/>
                <w:highlight w:val="none"/>
              </w:rPr>
            </w:pPr>
          </w:p>
        </w:tc>
        <w:tc>
          <w:tcPr>
            <w:tcW w:w="1134" w:type="dxa"/>
            <w:vAlign w:val="center"/>
          </w:tcPr>
          <w:p w14:paraId="23EA21DA">
            <w:pPr>
              <w:spacing w:line="440" w:lineRule="exact"/>
              <w:jc w:val="center"/>
              <w:rPr>
                <w:rFonts w:ascii="宋体" w:hAnsi="宋体"/>
                <w:color w:val="auto"/>
                <w:szCs w:val="21"/>
                <w:highlight w:val="none"/>
              </w:rPr>
            </w:pPr>
          </w:p>
        </w:tc>
        <w:tc>
          <w:tcPr>
            <w:tcW w:w="1276" w:type="dxa"/>
            <w:vAlign w:val="center"/>
          </w:tcPr>
          <w:p w14:paraId="60D28ABB">
            <w:pPr>
              <w:spacing w:line="440" w:lineRule="exact"/>
              <w:jc w:val="center"/>
              <w:rPr>
                <w:rFonts w:ascii="宋体" w:hAnsi="宋体"/>
                <w:color w:val="auto"/>
                <w:szCs w:val="21"/>
                <w:highlight w:val="none"/>
              </w:rPr>
            </w:pPr>
          </w:p>
        </w:tc>
        <w:tc>
          <w:tcPr>
            <w:tcW w:w="1418" w:type="dxa"/>
            <w:vAlign w:val="center"/>
          </w:tcPr>
          <w:p w14:paraId="1981BECA">
            <w:pPr>
              <w:spacing w:line="440" w:lineRule="exact"/>
              <w:jc w:val="center"/>
              <w:rPr>
                <w:rFonts w:ascii="宋体" w:hAnsi="宋体"/>
                <w:color w:val="auto"/>
                <w:szCs w:val="21"/>
                <w:highlight w:val="none"/>
              </w:rPr>
            </w:pPr>
          </w:p>
        </w:tc>
        <w:tc>
          <w:tcPr>
            <w:tcW w:w="992" w:type="dxa"/>
            <w:vAlign w:val="center"/>
          </w:tcPr>
          <w:p w14:paraId="28C530F0">
            <w:pPr>
              <w:spacing w:line="440" w:lineRule="exact"/>
              <w:jc w:val="center"/>
              <w:rPr>
                <w:rFonts w:ascii="宋体" w:hAnsi="宋体"/>
                <w:color w:val="auto"/>
                <w:szCs w:val="21"/>
                <w:highlight w:val="none"/>
              </w:rPr>
            </w:pPr>
          </w:p>
        </w:tc>
      </w:tr>
      <w:tr w14:paraId="2A9E35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5963CEEA">
            <w:pPr>
              <w:spacing w:line="440" w:lineRule="exact"/>
              <w:jc w:val="center"/>
              <w:rPr>
                <w:rFonts w:ascii="宋体" w:hAnsi="宋体"/>
                <w:color w:val="auto"/>
                <w:szCs w:val="21"/>
                <w:highlight w:val="none"/>
              </w:rPr>
            </w:pPr>
          </w:p>
        </w:tc>
        <w:tc>
          <w:tcPr>
            <w:tcW w:w="908" w:type="dxa"/>
            <w:vAlign w:val="center"/>
          </w:tcPr>
          <w:p w14:paraId="4F5AA677">
            <w:pPr>
              <w:spacing w:line="440" w:lineRule="exact"/>
              <w:jc w:val="center"/>
              <w:rPr>
                <w:rFonts w:ascii="宋体" w:hAnsi="宋体"/>
                <w:color w:val="auto"/>
                <w:szCs w:val="21"/>
                <w:highlight w:val="none"/>
              </w:rPr>
            </w:pPr>
          </w:p>
        </w:tc>
        <w:tc>
          <w:tcPr>
            <w:tcW w:w="756" w:type="dxa"/>
            <w:vAlign w:val="center"/>
          </w:tcPr>
          <w:p w14:paraId="2E8752CC">
            <w:pPr>
              <w:spacing w:line="440" w:lineRule="exact"/>
              <w:jc w:val="center"/>
              <w:rPr>
                <w:rFonts w:ascii="宋体" w:hAnsi="宋体"/>
                <w:color w:val="auto"/>
                <w:szCs w:val="21"/>
                <w:highlight w:val="none"/>
              </w:rPr>
            </w:pPr>
          </w:p>
        </w:tc>
        <w:tc>
          <w:tcPr>
            <w:tcW w:w="1101" w:type="dxa"/>
            <w:vAlign w:val="center"/>
          </w:tcPr>
          <w:p w14:paraId="7449E712">
            <w:pPr>
              <w:spacing w:line="440" w:lineRule="exact"/>
              <w:jc w:val="center"/>
              <w:rPr>
                <w:rFonts w:ascii="宋体" w:hAnsi="宋体"/>
                <w:color w:val="auto"/>
                <w:szCs w:val="21"/>
                <w:highlight w:val="none"/>
              </w:rPr>
            </w:pPr>
          </w:p>
        </w:tc>
        <w:tc>
          <w:tcPr>
            <w:tcW w:w="708" w:type="dxa"/>
            <w:vAlign w:val="center"/>
          </w:tcPr>
          <w:p w14:paraId="031E8F36">
            <w:pPr>
              <w:spacing w:line="440" w:lineRule="exact"/>
              <w:jc w:val="center"/>
              <w:rPr>
                <w:rFonts w:ascii="宋体" w:hAnsi="宋体"/>
                <w:color w:val="auto"/>
                <w:szCs w:val="21"/>
                <w:highlight w:val="none"/>
              </w:rPr>
            </w:pPr>
          </w:p>
        </w:tc>
        <w:tc>
          <w:tcPr>
            <w:tcW w:w="1134" w:type="dxa"/>
            <w:vAlign w:val="center"/>
          </w:tcPr>
          <w:p w14:paraId="5AD41A31">
            <w:pPr>
              <w:spacing w:line="440" w:lineRule="exact"/>
              <w:jc w:val="center"/>
              <w:rPr>
                <w:rFonts w:ascii="宋体" w:hAnsi="宋体"/>
                <w:color w:val="auto"/>
                <w:szCs w:val="21"/>
                <w:highlight w:val="none"/>
              </w:rPr>
            </w:pPr>
          </w:p>
        </w:tc>
        <w:tc>
          <w:tcPr>
            <w:tcW w:w="1276" w:type="dxa"/>
            <w:vAlign w:val="center"/>
          </w:tcPr>
          <w:p w14:paraId="26DD57A7">
            <w:pPr>
              <w:spacing w:line="440" w:lineRule="exact"/>
              <w:jc w:val="center"/>
              <w:rPr>
                <w:rFonts w:ascii="宋体" w:hAnsi="宋体"/>
                <w:color w:val="auto"/>
                <w:szCs w:val="21"/>
                <w:highlight w:val="none"/>
              </w:rPr>
            </w:pPr>
          </w:p>
        </w:tc>
        <w:tc>
          <w:tcPr>
            <w:tcW w:w="1418" w:type="dxa"/>
            <w:vAlign w:val="center"/>
          </w:tcPr>
          <w:p w14:paraId="43DD04AD">
            <w:pPr>
              <w:spacing w:line="440" w:lineRule="exact"/>
              <w:jc w:val="center"/>
              <w:rPr>
                <w:rFonts w:ascii="宋体" w:hAnsi="宋体"/>
                <w:color w:val="auto"/>
                <w:szCs w:val="21"/>
                <w:highlight w:val="none"/>
              </w:rPr>
            </w:pPr>
          </w:p>
        </w:tc>
        <w:tc>
          <w:tcPr>
            <w:tcW w:w="992" w:type="dxa"/>
            <w:vAlign w:val="center"/>
          </w:tcPr>
          <w:p w14:paraId="0BAD8303">
            <w:pPr>
              <w:spacing w:line="440" w:lineRule="exact"/>
              <w:jc w:val="center"/>
              <w:rPr>
                <w:rFonts w:ascii="宋体" w:hAnsi="宋体"/>
                <w:color w:val="auto"/>
                <w:szCs w:val="21"/>
                <w:highlight w:val="none"/>
              </w:rPr>
            </w:pPr>
          </w:p>
        </w:tc>
      </w:tr>
      <w:tr w14:paraId="0FFEEB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50BB0350">
            <w:pPr>
              <w:spacing w:line="440" w:lineRule="exact"/>
              <w:jc w:val="center"/>
              <w:rPr>
                <w:rFonts w:ascii="宋体" w:hAnsi="宋体"/>
                <w:color w:val="auto"/>
                <w:szCs w:val="21"/>
                <w:highlight w:val="none"/>
              </w:rPr>
            </w:pPr>
          </w:p>
        </w:tc>
        <w:tc>
          <w:tcPr>
            <w:tcW w:w="908" w:type="dxa"/>
            <w:vAlign w:val="center"/>
          </w:tcPr>
          <w:p w14:paraId="0B51D23B">
            <w:pPr>
              <w:spacing w:line="440" w:lineRule="exact"/>
              <w:jc w:val="center"/>
              <w:rPr>
                <w:rFonts w:ascii="宋体" w:hAnsi="宋体"/>
                <w:color w:val="auto"/>
                <w:szCs w:val="21"/>
                <w:highlight w:val="none"/>
              </w:rPr>
            </w:pPr>
          </w:p>
        </w:tc>
        <w:tc>
          <w:tcPr>
            <w:tcW w:w="756" w:type="dxa"/>
            <w:vAlign w:val="center"/>
          </w:tcPr>
          <w:p w14:paraId="1430E8F3">
            <w:pPr>
              <w:spacing w:line="440" w:lineRule="exact"/>
              <w:jc w:val="center"/>
              <w:rPr>
                <w:rFonts w:ascii="宋体" w:hAnsi="宋体"/>
                <w:color w:val="auto"/>
                <w:szCs w:val="21"/>
                <w:highlight w:val="none"/>
              </w:rPr>
            </w:pPr>
          </w:p>
        </w:tc>
        <w:tc>
          <w:tcPr>
            <w:tcW w:w="1101" w:type="dxa"/>
            <w:vAlign w:val="center"/>
          </w:tcPr>
          <w:p w14:paraId="7BF74A34">
            <w:pPr>
              <w:spacing w:line="440" w:lineRule="exact"/>
              <w:jc w:val="center"/>
              <w:rPr>
                <w:rFonts w:ascii="宋体" w:hAnsi="宋体"/>
                <w:color w:val="auto"/>
                <w:szCs w:val="21"/>
                <w:highlight w:val="none"/>
              </w:rPr>
            </w:pPr>
          </w:p>
        </w:tc>
        <w:tc>
          <w:tcPr>
            <w:tcW w:w="708" w:type="dxa"/>
            <w:vAlign w:val="center"/>
          </w:tcPr>
          <w:p w14:paraId="6A31117B">
            <w:pPr>
              <w:spacing w:line="440" w:lineRule="exact"/>
              <w:jc w:val="center"/>
              <w:rPr>
                <w:rFonts w:ascii="宋体" w:hAnsi="宋体"/>
                <w:color w:val="auto"/>
                <w:szCs w:val="21"/>
                <w:highlight w:val="none"/>
              </w:rPr>
            </w:pPr>
          </w:p>
        </w:tc>
        <w:tc>
          <w:tcPr>
            <w:tcW w:w="1134" w:type="dxa"/>
            <w:vAlign w:val="center"/>
          </w:tcPr>
          <w:p w14:paraId="13B937D6">
            <w:pPr>
              <w:spacing w:line="440" w:lineRule="exact"/>
              <w:jc w:val="center"/>
              <w:rPr>
                <w:rFonts w:ascii="宋体" w:hAnsi="宋体"/>
                <w:color w:val="auto"/>
                <w:szCs w:val="21"/>
                <w:highlight w:val="none"/>
              </w:rPr>
            </w:pPr>
          </w:p>
        </w:tc>
        <w:tc>
          <w:tcPr>
            <w:tcW w:w="1276" w:type="dxa"/>
            <w:vAlign w:val="center"/>
          </w:tcPr>
          <w:p w14:paraId="1470EA16">
            <w:pPr>
              <w:spacing w:line="440" w:lineRule="exact"/>
              <w:jc w:val="center"/>
              <w:rPr>
                <w:rFonts w:ascii="宋体" w:hAnsi="宋体"/>
                <w:color w:val="auto"/>
                <w:szCs w:val="21"/>
                <w:highlight w:val="none"/>
              </w:rPr>
            </w:pPr>
          </w:p>
        </w:tc>
        <w:tc>
          <w:tcPr>
            <w:tcW w:w="1418" w:type="dxa"/>
            <w:vAlign w:val="center"/>
          </w:tcPr>
          <w:p w14:paraId="105AEA67">
            <w:pPr>
              <w:spacing w:line="440" w:lineRule="exact"/>
              <w:jc w:val="center"/>
              <w:rPr>
                <w:rFonts w:ascii="宋体" w:hAnsi="宋体"/>
                <w:color w:val="auto"/>
                <w:szCs w:val="21"/>
                <w:highlight w:val="none"/>
              </w:rPr>
            </w:pPr>
          </w:p>
        </w:tc>
        <w:tc>
          <w:tcPr>
            <w:tcW w:w="992" w:type="dxa"/>
            <w:vAlign w:val="center"/>
          </w:tcPr>
          <w:p w14:paraId="021DBFC6">
            <w:pPr>
              <w:spacing w:line="440" w:lineRule="exact"/>
              <w:jc w:val="center"/>
              <w:rPr>
                <w:rFonts w:ascii="宋体" w:hAnsi="宋体"/>
                <w:color w:val="auto"/>
                <w:szCs w:val="21"/>
                <w:highlight w:val="none"/>
              </w:rPr>
            </w:pPr>
          </w:p>
        </w:tc>
      </w:tr>
      <w:tr w14:paraId="60639C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00FCB99C">
            <w:pPr>
              <w:spacing w:line="440" w:lineRule="exact"/>
              <w:jc w:val="center"/>
              <w:rPr>
                <w:rFonts w:ascii="宋体" w:hAnsi="宋体"/>
                <w:color w:val="auto"/>
                <w:szCs w:val="21"/>
                <w:highlight w:val="none"/>
              </w:rPr>
            </w:pPr>
          </w:p>
        </w:tc>
        <w:tc>
          <w:tcPr>
            <w:tcW w:w="908" w:type="dxa"/>
            <w:vAlign w:val="center"/>
          </w:tcPr>
          <w:p w14:paraId="1E82524B">
            <w:pPr>
              <w:spacing w:line="440" w:lineRule="exact"/>
              <w:jc w:val="center"/>
              <w:rPr>
                <w:rFonts w:ascii="宋体" w:hAnsi="宋体"/>
                <w:color w:val="auto"/>
                <w:szCs w:val="21"/>
                <w:highlight w:val="none"/>
              </w:rPr>
            </w:pPr>
          </w:p>
        </w:tc>
        <w:tc>
          <w:tcPr>
            <w:tcW w:w="756" w:type="dxa"/>
            <w:vAlign w:val="center"/>
          </w:tcPr>
          <w:p w14:paraId="57C3CF68">
            <w:pPr>
              <w:spacing w:line="440" w:lineRule="exact"/>
              <w:jc w:val="center"/>
              <w:rPr>
                <w:rFonts w:ascii="宋体" w:hAnsi="宋体"/>
                <w:color w:val="auto"/>
                <w:szCs w:val="21"/>
                <w:highlight w:val="none"/>
              </w:rPr>
            </w:pPr>
          </w:p>
        </w:tc>
        <w:tc>
          <w:tcPr>
            <w:tcW w:w="1101" w:type="dxa"/>
            <w:vAlign w:val="center"/>
          </w:tcPr>
          <w:p w14:paraId="297CCC95">
            <w:pPr>
              <w:spacing w:line="440" w:lineRule="exact"/>
              <w:jc w:val="center"/>
              <w:rPr>
                <w:rFonts w:ascii="宋体" w:hAnsi="宋体"/>
                <w:color w:val="auto"/>
                <w:szCs w:val="21"/>
                <w:highlight w:val="none"/>
              </w:rPr>
            </w:pPr>
          </w:p>
        </w:tc>
        <w:tc>
          <w:tcPr>
            <w:tcW w:w="708" w:type="dxa"/>
            <w:vAlign w:val="center"/>
          </w:tcPr>
          <w:p w14:paraId="1246657D">
            <w:pPr>
              <w:spacing w:line="440" w:lineRule="exact"/>
              <w:jc w:val="center"/>
              <w:rPr>
                <w:rFonts w:ascii="宋体" w:hAnsi="宋体"/>
                <w:color w:val="auto"/>
                <w:szCs w:val="21"/>
                <w:highlight w:val="none"/>
              </w:rPr>
            </w:pPr>
          </w:p>
        </w:tc>
        <w:tc>
          <w:tcPr>
            <w:tcW w:w="1134" w:type="dxa"/>
            <w:vAlign w:val="center"/>
          </w:tcPr>
          <w:p w14:paraId="629F929D">
            <w:pPr>
              <w:spacing w:line="440" w:lineRule="exact"/>
              <w:jc w:val="center"/>
              <w:rPr>
                <w:rFonts w:ascii="宋体" w:hAnsi="宋体"/>
                <w:color w:val="auto"/>
                <w:szCs w:val="21"/>
                <w:highlight w:val="none"/>
              </w:rPr>
            </w:pPr>
          </w:p>
        </w:tc>
        <w:tc>
          <w:tcPr>
            <w:tcW w:w="1276" w:type="dxa"/>
            <w:vAlign w:val="center"/>
          </w:tcPr>
          <w:p w14:paraId="72AC5688">
            <w:pPr>
              <w:spacing w:line="440" w:lineRule="exact"/>
              <w:jc w:val="center"/>
              <w:rPr>
                <w:rFonts w:ascii="宋体" w:hAnsi="宋体"/>
                <w:color w:val="auto"/>
                <w:szCs w:val="21"/>
                <w:highlight w:val="none"/>
              </w:rPr>
            </w:pPr>
          </w:p>
        </w:tc>
        <w:tc>
          <w:tcPr>
            <w:tcW w:w="1418" w:type="dxa"/>
            <w:vAlign w:val="center"/>
          </w:tcPr>
          <w:p w14:paraId="25D855C0">
            <w:pPr>
              <w:spacing w:line="440" w:lineRule="exact"/>
              <w:jc w:val="center"/>
              <w:rPr>
                <w:rFonts w:ascii="宋体" w:hAnsi="宋体"/>
                <w:color w:val="auto"/>
                <w:szCs w:val="21"/>
                <w:highlight w:val="none"/>
              </w:rPr>
            </w:pPr>
          </w:p>
        </w:tc>
        <w:tc>
          <w:tcPr>
            <w:tcW w:w="992" w:type="dxa"/>
            <w:vAlign w:val="center"/>
          </w:tcPr>
          <w:p w14:paraId="1AD3298D">
            <w:pPr>
              <w:spacing w:line="440" w:lineRule="exact"/>
              <w:jc w:val="center"/>
              <w:rPr>
                <w:rFonts w:ascii="宋体" w:hAnsi="宋体"/>
                <w:color w:val="auto"/>
                <w:szCs w:val="21"/>
                <w:highlight w:val="none"/>
              </w:rPr>
            </w:pPr>
          </w:p>
        </w:tc>
      </w:tr>
      <w:tr w14:paraId="1C0B26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513F853C">
            <w:pPr>
              <w:spacing w:line="440" w:lineRule="exact"/>
              <w:jc w:val="center"/>
              <w:rPr>
                <w:rFonts w:ascii="宋体" w:hAnsi="宋体"/>
                <w:color w:val="auto"/>
                <w:szCs w:val="21"/>
                <w:highlight w:val="none"/>
              </w:rPr>
            </w:pPr>
          </w:p>
        </w:tc>
        <w:tc>
          <w:tcPr>
            <w:tcW w:w="908" w:type="dxa"/>
            <w:vAlign w:val="center"/>
          </w:tcPr>
          <w:p w14:paraId="7DC3464F">
            <w:pPr>
              <w:spacing w:line="440" w:lineRule="exact"/>
              <w:jc w:val="center"/>
              <w:rPr>
                <w:rFonts w:ascii="宋体" w:hAnsi="宋体"/>
                <w:color w:val="auto"/>
                <w:szCs w:val="21"/>
                <w:highlight w:val="none"/>
              </w:rPr>
            </w:pPr>
          </w:p>
        </w:tc>
        <w:tc>
          <w:tcPr>
            <w:tcW w:w="756" w:type="dxa"/>
            <w:vAlign w:val="center"/>
          </w:tcPr>
          <w:p w14:paraId="050CA75C">
            <w:pPr>
              <w:spacing w:line="440" w:lineRule="exact"/>
              <w:jc w:val="center"/>
              <w:rPr>
                <w:rFonts w:ascii="宋体" w:hAnsi="宋体"/>
                <w:color w:val="auto"/>
                <w:szCs w:val="21"/>
                <w:highlight w:val="none"/>
              </w:rPr>
            </w:pPr>
          </w:p>
        </w:tc>
        <w:tc>
          <w:tcPr>
            <w:tcW w:w="1101" w:type="dxa"/>
            <w:vAlign w:val="center"/>
          </w:tcPr>
          <w:p w14:paraId="2E18B075">
            <w:pPr>
              <w:spacing w:line="440" w:lineRule="exact"/>
              <w:jc w:val="center"/>
              <w:rPr>
                <w:rFonts w:ascii="宋体" w:hAnsi="宋体"/>
                <w:color w:val="auto"/>
                <w:szCs w:val="21"/>
                <w:highlight w:val="none"/>
              </w:rPr>
            </w:pPr>
          </w:p>
        </w:tc>
        <w:tc>
          <w:tcPr>
            <w:tcW w:w="708" w:type="dxa"/>
            <w:vAlign w:val="center"/>
          </w:tcPr>
          <w:p w14:paraId="5DB3E8DD">
            <w:pPr>
              <w:spacing w:line="440" w:lineRule="exact"/>
              <w:jc w:val="center"/>
              <w:rPr>
                <w:rFonts w:ascii="宋体" w:hAnsi="宋体"/>
                <w:color w:val="auto"/>
                <w:szCs w:val="21"/>
                <w:highlight w:val="none"/>
              </w:rPr>
            </w:pPr>
          </w:p>
        </w:tc>
        <w:tc>
          <w:tcPr>
            <w:tcW w:w="1134" w:type="dxa"/>
            <w:vAlign w:val="center"/>
          </w:tcPr>
          <w:p w14:paraId="38C89FF5">
            <w:pPr>
              <w:spacing w:line="440" w:lineRule="exact"/>
              <w:jc w:val="center"/>
              <w:rPr>
                <w:rFonts w:ascii="宋体" w:hAnsi="宋体"/>
                <w:color w:val="auto"/>
                <w:szCs w:val="21"/>
                <w:highlight w:val="none"/>
              </w:rPr>
            </w:pPr>
          </w:p>
        </w:tc>
        <w:tc>
          <w:tcPr>
            <w:tcW w:w="1276" w:type="dxa"/>
            <w:vAlign w:val="center"/>
          </w:tcPr>
          <w:p w14:paraId="41F7E6DB">
            <w:pPr>
              <w:spacing w:line="440" w:lineRule="exact"/>
              <w:jc w:val="center"/>
              <w:rPr>
                <w:rFonts w:ascii="宋体" w:hAnsi="宋体"/>
                <w:color w:val="auto"/>
                <w:szCs w:val="21"/>
                <w:highlight w:val="none"/>
              </w:rPr>
            </w:pPr>
          </w:p>
        </w:tc>
        <w:tc>
          <w:tcPr>
            <w:tcW w:w="1418" w:type="dxa"/>
            <w:vAlign w:val="center"/>
          </w:tcPr>
          <w:p w14:paraId="5BFD415E">
            <w:pPr>
              <w:spacing w:line="440" w:lineRule="exact"/>
              <w:jc w:val="center"/>
              <w:rPr>
                <w:rFonts w:ascii="宋体" w:hAnsi="宋体"/>
                <w:color w:val="auto"/>
                <w:szCs w:val="21"/>
                <w:highlight w:val="none"/>
              </w:rPr>
            </w:pPr>
          </w:p>
        </w:tc>
        <w:tc>
          <w:tcPr>
            <w:tcW w:w="992" w:type="dxa"/>
            <w:vAlign w:val="center"/>
          </w:tcPr>
          <w:p w14:paraId="200139AE">
            <w:pPr>
              <w:spacing w:line="440" w:lineRule="exact"/>
              <w:jc w:val="center"/>
              <w:rPr>
                <w:rFonts w:ascii="宋体" w:hAnsi="宋体"/>
                <w:color w:val="auto"/>
                <w:szCs w:val="21"/>
                <w:highlight w:val="none"/>
              </w:rPr>
            </w:pPr>
          </w:p>
        </w:tc>
      </w:tr>
      <w:tr w14:paraId="712F79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230B3D9C">
            <w:pPr>
              <w:spacing w:line="440" w:lineRule="exact"/>
              <w:jc w:val="center"/>
              <w:rPr>
                <w:rFonts w:ascii="宋体" w:hAnsi="宋体"/>
                <w:color w:val="auto"/>
                <w:szCs w:val="21"/>
                <w:highlight w:val="none"/>
              </w:rPr>
            </w:pPr>
          </w:p>
        </w:tc>
        <w:tc>
          <w:tcPr>
            <w:tcW w:w="908" w:type="dxa"/>
            <w:vAlign w:val="center"/>
          </w:tcPr>
          <w:p w14:paraId="4B875BEB">
            <w:pPr>
              <w:spacing w:line="440" w:lineRule="exact"/>
              <w:jc w:val="center"/>
              <w:rPr>
                <w:rFonts w:ascii="宋体" w:hAnsi="宋体"/>
                <w:color w:val="auto"/>
                <w:szCs w:val="21"/>
                <w:highlight w:val="none"/>
              </w:rPr>
            </w:pPr>
          </w:p>
        </w:tc>
        <w:tc>
          <w:tcPr>
            <w:tcW w:w="756" w:type="dxa"/>
            <w:vAlign w:val="center"/>
          </w:tcPr>
          <w:p w14:paraId="68D8F925">
            <w:pPr>
              <w:spacing w:line="440" w:lineRule="exact"/>
              <w:jc w:val="center"/>
              <w:rPr>
                <w:rFonts w:ascii="宋体" w:hAnsi="宋体"/>
                <w:color w:val="auto"/>
                <w:szCs w:val="21"/>
                <w:highlight w:val="none"/>
              </w:rPr>
            </w:pPr>
          </w:p>
        </w:tc>
        <w:tc>
          <w:tcPr>
            <w:tcW w:w="1101" w:type="dxa"/>
            <w:vAlign w:val="center"/>
          </w:tcPr>
          <w:p w14:paraId="31FCA98E">
            <w:pPr>
              <w:spacing w:line="440" w:lineRule="exact"/>
              <w:jc w:val="center"/>
              <w:rPr>
                <w:rFonts w:ascii="宋体" w:hAnsi="宋体"/>
                <w:color w:val="auto"/>
                <w:szCs w:val="21"/>
                <w:highlight w:val="none"/>
              </w:rPr>
            </w:pPr>
          </w:p>
        </w:tc>
        <w:tc>
          <w:tcPr>
            <w:tcW w:w="708" w:type="dxa"/>
            <w:vAlign w:val="center"/>
          </w:tcPr>
          <w:p w14:paraId="2E5F402D">
            <w:pPr>
              <w:spacing w:line="440" w:lineRule="exact"/>
              <w:jc w:val="center"/>
              <w:rPr>
                <w:rFonts w:ascii="宋体" w:hAnsi="宋体"/>
                <w:color w:val="auto"/>
                <w:szCs w:val="21"/>
                <w:highlight w:val="none"/>
              </w:rPr>
            </w:pPr>
          </w:p>
        </w:tc>
        <w:tc>
          <w:tcPr>
            <w:tcW w:w="1134" w:type="dxa"/>
            <w:vAlign w:val="center"/>
          </w:tcPr>
          <w:p w14:paraId="21FADAA2">
            <w:pPr>
              <w:spacing w:line="440" w:lineRule="exact"/>
              <w:jc w:val="center"/>
              <w:rPr>
                <w:rFonts w:ascii="宋体" w:hAnsi="宋体"/>
                <w:color w:val="auto"/>
                <w:szCs w:val="21"/>
                <w:highlight w:val="none"/>
              </w:rPr>
            </w:pPr>
          </w:p>
        </w:tc>
        <w:tc>
          <w:tcPr>
            <w:tcW w:w="1276" w:type="dxa"/>
            <w:vAlign w:val="center"/>
          </w:tcPr>
          <w:p w14:paraId="5B15B0AE">
            <w:pPr>
              <w:spacing w:line="440" w:lineRule="exact"/>
              <w:jc w:val="center"/>
              <w:rPr>
                <w:rFonts w:ascii="宋体" w:hAnsi="宋体"/>
                <w:color w:val="auto"/>
                <w:szCs w:val="21"/>
                <w:highlight w:val="none"/>
              </w:rPr>
            </w:pPr>
          </w:p>
        </w:tc>
        <w:tc>
          <w:tcPr>
            <w:tcW w:w="1418" w:type="dxa"/>
            <w:vAlign w:val="center"/>
          </w:tcPr>
          <w:p w14:paraId="1B461627">
            <w:pPr>
              <w:spacing w:line="440" w:lineRule="exact"/>
              <w:jc w:val="center"/>
              <w:rPr>
                <w:rFonts w:ascii="宋体" w:hAnsi="宋体"/>
                <w:color w:val="auto"/>
                <w:szCs w:val="21"/>
                <w:highlight w:val="none"/>
              </w:rPr>
            </w:pPr>
          </w:p>
        </w:tc>
        <w:tc>
          <w:tcPr>
            <w:tcW w:w="992" w:type="dxa"/>
            <w:vAlign w:val="center"/>
          </w:tcPr>
          <w:p w14:paraId="7AB9FC70">
            <w:pPr>
              <w:spacing w:line="440" w:lineRule="exact"/>
              <w:jc w:val="center"/>
              <w:rPr>
                <w:rFonts w:ascii="宋体" w:hAnsi="宋体"/>
                <w:color w:val="auto"/>
                <w:szCs w:val="21"/>
                <w:highlight w:val="none"/>
              </w:rPr>
            </w:pPr>
          </w:p>
        </w:tc>
      </w:tr>
      <w:tr w14:paraId="2561E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60" w:hRule="atLeast"/>
        </w:trPr>
        <w:tc>
          <w:tcPr>
            <w:tcW w:w="604" w:type="dxa"/>
            <w:vAlign w:val="center"/>
          </w:tcPr>
          <w:p w14:paraId="3053910E">
            <w:pPr>
              <w:spacing w:line="440" w:lineRule="exact"/>
              <w:jc w:val="center"/>
              <w:rPr>
                <w:rFonts w:ascii="宋体" w:hAnsi="宋体"/>
                <w:color w:val="auto"/>
                <w:szCs w:val="21"/>
                <w:highlight w:val="none"/>
              </w:rPr>
            </w:pPr>
          </w:p>
        </w:tc>
        <w:tc>
          <w:tcPr>
            <w:tcW w:w="908" w:type="dxa"/>
            <w:vAlign w:val="center"/>
          </w:tcPr>
          <w:p w14:paraId="1D7E3F11">
            <w:pPr>
              <w:spacing w:line="440" w:lineRule="exact"/>
              <w:jc w:val="center"/>
              <w:rPr>
                <w:rFonts w:ascii="宋体" w:hAnsi="宋体"/>
                <w:color w:val="auto"/>
                <w:szCs w:val="21"/>
                <w:highlight w:val="none"/>
              </w:rPr>
            </w:pPr>
          </w:p>
        </w:tc>
        <w:tc>
          <w:tcPr>
            <w:tcW w:w="756" w:type="dxa"/>
            <w:vAlign w:val="center"/>
          </w:tcPr>
          <w:p w14:paraId="38D5E38A">
            <w:pPr>
              <w:spacing w:line="440" w:lineRule="exact"/>
              <w:jc w:val="center"/>
              <w:rPr>
                <w:rFonts w:ascii="宋体" w:hAnsi="宋体"/>
                <w:color w:val="auto"/>
                <w:szCs w:val="21"/>
                <w:highlight w:val="none"/>
              </w:rPr>
            </w:pPr>
          </w:p>
        </w:tc>
        <w:tc>
          <w:tcPr>
            <w:tcW w:w="1101" w:type="dxa"/>
            <w:vAlign w:val="center"/>
          </w:tcPr>
          <w:p w14:paraId="466819F5">
            <w:pPr>
              <w:spacing w:line="440" w:lineRule="exact"/>
              <w:jc w:val="center"/>
              <w:rPr>
                <w:rFonts w:ascii="宋体" w:hAnsi="宋体"/>
                <w:color w:val="auto"/>
                <w:szCs w:val="21"/>
                <w:highlight w:val="none"/>
              </w:rPr>
            </w:pPr>
          </w:p>
        </w:tc>
        <w:tc>
          <w:tcPr>
            <w:tcW w:w="708" w:type="dxa"/>
            <w:vAlign w:val="center"/>
          </w:tcPr>
          <w:p w14:paraId="5C0AD556">
            <w:pPr>
              <w:spacing w:line="440" w:lineRule="exact"/>
              <w:jc w:val="center"/>
              <w:rPr>
                <w:rFonts w:ascii="宋体" w:hAnsi="宋体"/>
                <w:color w:val="auto"/>
                <w:szCs w:val="21"/>
                <w:highlight w:val="none"/>
              </w:rPr>
            </w:pPr>
          </w:p>
        </w:tc>
        <w:tc>
          <w:tcPr>
            <w:tcW w:w="1134" w:type="dxa"/>
            <w:vAlign w:val="center"/>
          </w:tcPr>
          <w:p w14:paraId="6E8B1B8F">
            <w:pPr>
              <w:spacing w:line="440" w:lineRule="exact"/>
              <w:jc w:val="center"/>
              <w:rPr>
                <w:rFonts w:ascii="宋体" w:hAnsi="宋体"/>
                <w:color w:val="auto"/>
                <w:szCs w:val="21"/>
                <w:highlight w:val="none"/>
              </w:rPr>
            </w:pPr>
          </w:p>
        </w:tc>
        <w:tc>
          <w:tcPr>
            <w:tcW w:w="1276" w:type="dxa"/>
            <w:vAlign w:val="center"/>
          </w:tcPr>
          <w:p w14:paraId="20B9CC8D">
            <w:pPr>
              <w:spacing w:line="440" w:lineRule="exact"/>
              <w:jc w:val="center"/>
              <w:rPr>
                <w:rFonts w:ascii="宋体" w:hAnsi="宋体"/>
                <w:color w:val="auto"/>
                <w:szCs w:val="21"/>
                <w:highlight w:val="none"/>
              </w:rPr>
            </w:pPr>
          </w:p>
        </w:tc>
        <w:tc>
          <w:tcPr>
            <w:tcW w:w="1418" w:type="dxa"/>
            <w:vAlign w:val="center"/>
          </w:tcPr>
          <w:p w14:paraId="25E07F5B">
            <w:pPr>
              <w:spacing w:line="440" w:lineRule="exact"/>
              <w:jc w:val="center"/>
              <w:rPr>
                <w:rFonts w:ascii="宋体" w:hAnsi="宋体"/>
                <w:color w:val="auto"/>
                <w:szCs w:val="21"/>
                <w:highlight w:val="none"/>
              </w:rPr>
            </w:pPr>
          </w:p>
        </w:tc>
        <w:tc>
          <w:tcPr>
            <w:tcW w:w="992" w:type="dxa"/>
            <w:vAlign w:val="center"/>
          </w:tcPr>
          <w:p w14:paraId="67EF2A9B">
            <w:pPr>
              <w:spacing w:line="440" w:lineRule="exact"/>
              <w:jc w:val="center"/>
              <w:rPr>
                <w:rFonts w:ascii="宋体" w:hAnsi="宋体"/>
                <w:color w:val="auto"/>
                <w:szCs w:val="21"/>
                <w:highlight w:val="none"/>
              </w:rPr>
            </w:pPr>
          </w:p>
        </w:tc>
      </w:tr>
      <w:tr w14:paraId="74F251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04" w:type="dxa"/>
            <w:vAlign w:val="center"/>
          </w:tcPr>
          <w:p w14:paraId="6AFB6149">
            <w:pPr>
              <w:spacing w:line="440" w:lineRule="exact"/>
              <w:jc w:val="center"/>
              <w:rPr>
                <w:rFonts w:ascii="宋体" w:hAnsi="宋体"/>
                <w:color w:val="auto"/>
                <w:szCs w:val="21"/>
                <w:highlight w:val="none"/>
              </w:rPr>
            </w:pPr>
          </w:p>
        </w:tc>
        <w:tc>
          <w:tcPr>
            <w:tcW w:w="908" w:type="dxa"/>
            <w:vAlign w:val="center"/>
          </w:tcPr>
          <w:p w14:paraId="3FCD1689">
            <w:pPr>
              <w:spacing w:line="440" w:lineRule="exact"/>
              <w:jc w:val="center"/>
              <w:rPr>
                <w:rFonts w:ascii="宋体" w:hAnsi="宋体"/>
                <w:color w:val="auto"/>
                <w:szCs w:val="21"/>
                <w:highlight w:val="none"/>
              </w:rPr>
            </w:pPr>
          </w:p>
        </w:tc>
        <w:tc>
          <w:tcPr>
            <w:tcW w:w="756" w:type="dxa"/>
            <w:vAlign w:val="center"/>
          </w:tcPr>
          <w:p w14:paraId="45CAFA60">
            <w:pPr>
              <w:spacing w:line="440" w:lineRule="exact"/>
              <w:jc w:val="center"/>
              <w:rPr>
                <w:rFonts w:ascii="宋体" w:hAnsi="宋体"/>
                <w:color w:val="auto"/>
                <w:szCs w:val="21"/>
                <w:highlight w:val="none"/>
              </w:rPr>
            </w:pPr>
          </w:p>
        </w:tc>
        <w:tc>
          <w:tcPr>
            <w:tcW w:w="1101" w:type="dxa"/>
            <w:vAlign w:val="center"/>
          </w:tcPr>
          <w:p w14:paraId="4DDEAB06">
            <w:pPr>
              <w:spacing w:line="440" w:lineRule="exact"/>
              <w:jc w:val="center"/>
              <w:rPr>
                <w:rFonts w:ascii="宋体" w:hAnsi="宋体"/>
                <w:color w:val="auto"/>
                <w:szCs w:val="21"/>
                <w:highlight w:val="none"/>
              </w:rPr>
            </w:pPr>
          </w:p>
        </w:tc>
        <w:tc>
          <w:tcPr>
            <w:tcW w:w="708" w:type="dxa"/>
            <w:vAlign w:val="center"/>
          </w:tcPr>
          <w:p w14:paraId="2D64AD31">
            <w:pPr>
              <w:spacing w:line="440" w:lineRule="exact"/>
              <w:jc w:val="center"/>
              <w:rPr>
                <w:rFonts w:ascii="宋体" w:hAnsi="宋体"/>
                <w:color w:val="auto"/>
                <w:szCs w:val="21"/>
                <w:highlight w:val="none"/>
              </w:rPr>
            </w:pPr>
          </w:p>
        </w:tc>
        <w:tc>
          <w:tcPr>
            <w:tcW w:w="1134" w:type="dxa"/>
            <w:vAlign w:val="center"/>
          </w:tcPr>
          <w:p w14:paraId="17F00A43">
            <w:pPr>
              <w:spacing w:line="440" w:lineRule="exact"/>
              <w:jc w:val="center"/>
              <w:rPr>
                <w:rFonts w:ascii="宋体" w:hAnsi="宋体"/>
                <w:color w:val="auto"/>
                <w:szCs w:val="21"/>
                <w:highlight w:val="none"/>
              </w:rPr>
            </w:pPr>
          </w:p>
        </w:tc>
        <w:tc>
          <w:tcPr>
            <w:tcW w:w="1276" w:type="dxa"/>
            <w:vAlign w:val="center"/>
          </w:tcPr>
          <w:p w14:paraId="690EFDC2">
            <w:pPr>
              <w:spacing w:line="440" w:lineRule="exact"/>
              <w:jc w:val="center"/>
              <w:rPr>
                <w:rFonts w:ascii="宋体" w:hAnsi="宋体"/>
                <w:color w:val="auto"/>
                <w:szCs w:val="21"/>
                <w:highlight w:val="none"/>
              </w:rPr>
            </w:pPr>
          </w:p>
        </w:tc>
        <w:tc>
          <w:tcPr>
            <w:tcW w:w="1418" w:type="dxa"/>
            <w:vAlign w:val="center"/>
          </w:tcPr>
          <w:p w14:paraId="02F3C760">
            <w:pPr>
              <w:spacing w:line="440" w:lineRule="exact"/>
              <w:jc w:val="center"/>
              <w:rPr>
                <w:rFonts w:ascii="宋体" w:hAnsi="宋体"/>
                <w:color w:val="auto"/>
                <w:szCs w:val="21"/>
                <w:highlight w:val="none"/>
              </w:rPr>
            </w:pPr>
          </w:p>
        </w:tc>
        <w:tc>
          <w:tcPr>
            <w:tcW w:w="992" w:type="dxa"/>
            <w:vAlign w:val="center"/>
          </w:tcPr>
          <w:p w14:paraId="67A42C74">
            <w:pPr>
              <w:spacing w:line="440" w:lineRule="exact"/>
              <w:jc w:val="center"/>
              <w:rPr>
                <w:rFonts w:ascii="宋体" w:hAnsi="宋体"/>
                <w:color w:val="auto"/>
                <w:szCs w:val="21"/>
                <w:highlight w:val="none"/>
              </w:rPr>
            </w:pPr>
          </w:p>
        </w:tc>
      </w:tr>
    </w:tbl>
    <w:p w14:paraId="2A54180F">
      <w:pPr>
        <w:spacing w:line="440" w:lineRule="exact"/>
        <w:ind w:left="719" w:hanging="719" w:hangingChars="341"/>
        <w:rPr>
          <w:color w:val="auto"/>
          <w:szCs w:val="21"/>
          <w:highlight w:val="none"/>
        </w:rPr>
      </w:pPr>
      <w:r>
        <w:rPr>
          <w:b/>
          <w:color w:val="auto"/>
          <w:szCs w:val="21"/>
          <w:highlight w:val="none"/>
        </w:rPr>
        <w:t>注：</w:t>
      </w:r>
      <w:r>
        <w:rPr>
          <w:rFonts w:hint="eastAsia"/>
          <w:color w:val="auto"/>
          <w:szCs w:val="21"/>
          <w:highlight w:val="none"/>
        </w:rPr>
        <w:t>1. 本表</w:t>
      </w:r>
      <w:r>
        <w:rPr>
          <w:rFonts w:hint="eastAsia"/>
          <w:color w:val="auto"/>
          <w:highlight w:val="none"/>
        </w:rPr>
        <w:t>应填报满足招标文件第二章第1.4.1项规定的主要人员的相关信息</w:t>
      </w:r>
      <w:r>
        <w:rPr>
          <w:color w:val="auto"/>
          <w:szCs w:val="21"/>
          <w:highlight w:val="none"/>
        </w:rPr>
        <w:t>，本表可以延伸。</w:t>
      </w:r>
    </w:p>
    <w:p w14:paraId="338B56F0">
      <w:pPr>
        <w:spacing w:line="440" w:lineRule="exact"/>
        <w:ind w:left="707" w:leftChars="193" w:hanging="302" w:hangingChars="144"/>
        <w:rPr>
          <w:color w:val="auto"/>
          <w:szCs w:val="21"/>
          <w:highlight w:val="none"/>
        </w:rPr>
      </w:pPr>
      <w:r>
        <w:rPr>
          <w:rFonts w:hint="eastAsia"/>
          <w:color w:val="auto"/>
          <w:szCs w:val="21"/>
          <w:highlight w:val="none"/>
        </w:rPr>
        <w:t>2. 所填报的人员必须为投标人本单位人员。</w:t>
      </w:r>
      <w:r>
        <w:rPr>
          <w:rFonts w:hint="eastAsia"/>
          <w:color w:val="auto"/>
          <w:highlight w:val="none"/>
        </w:rPr>
        <w:t>经核实，</w:t>
      </w:r>
      <w:r>
        <w:rPr>
          <w:rFonts w:hint="eastAsia"/>
          <w:color w:val="auto"/>
          <w:szCs w:val="21"/>
          <w:highlight w:val="none"/>
        </w:rPr>
        <w:t>如表中技术人员</w:t>
      </w:r>
      <w:r>
        <w:rPr>
          <w:rFonts w:hint="eastAsia"/>
          <w:color w:val="auto"/>
          <w:highlight w:val="none"/>
        </w:rPr>
        <w:t>为非注册于投标人本单位，或同时受聘于两个或两个以上单位的，其投标将被否决</w:t>
      </w:r>
      <w:r>
        <w:rPr>
          <w:rFonts w:hint="eastAsia"/>
          <w:color w:val="auto"/>
          <w:szCs w:val="21"/>
          <w:highlight w:val="none"/>
        </w:rPr>
        <w:t>。</w:t>
      </w:r>
    </w:p>
    <w:p w14:paraId="0E2C29D8">
      <w:pPr>
        <w:spacing w:line="440" w:lineRule="exact"/>
        <w:ind w:firstLine="420" w:firstLineChars="200"/>
        <w:rPr>
          <w:color w:val="auto"/>
          <w:szCs w:val="21"/>
          <w:highlight w:val="none"/>
        </w:rPr>
      </w:pPr>
      <w:r>
        <w:rPr>
          <w:rFonts w:hint="eastAsia"/>
          <w:color w:val="auto"/>
          <w:szCs w:val="21"/>
          <w:highlight w:val="none"/>
        </w:rPr>
        <w:t>3. 需由投标人使用投标人的企业数字证书</w:t>
      </w:r>
      <w:r>
        <w:rPr>
          <w:rFonts w:hint="eastAsia" w:ascii="宋体" w:hAnsi="宋体" w:cs="宋体"/>
          <w:color w:val="auto"/>
          <w:szCs w:val="21"/>
          <w:highlight w:val="none"/>
          <w:lang w:eastAsia="zh-CN"/>
        </w:rPr>
        <w:t>电子签章</w:t>
      </w:r>
      <w:r>
        <w:rPr>
          <w:rFonts w:hint="eastAsia"/>
          <w:color w:val="auto"/>
          <w:szCs w:val="21"/>
          <w:highlight w:val="none"/>
        </w:rPr>
        <w:t>。</w:t>
      </w:r>
    </w:p>
    <w:p w14:paraId="0B0DC7D7">
      <w:pPr>
        <w:spacing w:line="440" w:lineRule="exact"/>
        <w:ind w:left="707" w:leftChars="203" w:hanging="281" w:hangingChars="134"/>
        <w:rPr>
          <w:rFonts w:eastAsia="黑体"/>
          <w:color w:val="auto"/>
          <w:sz w:val="20"/>
          <w:szCs w:val="20"/>
          <w:highlight w:val="none"/>
        </w:rPr>
      </w:pPr>
      <w:r>
        <w:rPr>
          <w:rFonts w:hint="eastAsia"/>
          <w:color w:val="auto"/>
          <w:szCs w:val="21"/>
          <w:highlight w:val="none"/>
        </w:rPr>
        <w:t>4.以联合体形式投标的，联合体各方均分别填写此表</w:t>
      </w:r>
      <w:r>
        <w:rPr>
          <w:rFonts w:hint="eastAsia" w:ascii="宋体" w:hAnsi="宋体"/>
          <w:color w:val="auto"/>
          <w:szCs w:val="21"/>
          <w:highlight w:val="none"/>
        </w:rPr>
        <w:t>，</w:t>
      </w:r>
      <w:r>
        <w:rPr>
          <w:rFonts w:hint="eastAsia"/>
          <w:color w:val="auto"/>
          <w:szCs w:val="21"/>
          <w:highlight w:val="none"/>
        </w:rPr>
        <w:t>并加盖牵头人企业数字证书</w:t>
      </w:r>
      <w:r>
        <w:rPr>
          <w:rFonts w:hint="eastAsia"/>
          <w:color w:val="auto"/>
          <w:highlight w:val="none"/>
          <w:lang w:eastAsia="zh-CN"/>
        </w:rPr>
        <w:t>电子签章</w:t>
      </w:r>
      <w:r>
        <w:rPr>
          <w:rFonts w:hint="eastAsia"/>
          <w:color w:val="auto"/>
          <w:szCs w:val="21"/>
          <w:highlight w:val="none"/>
        </w:rPr>
        <w:t>。</w:t>
      </w:r>
    </w:p>
    <w:p w14:paraId="431563EF">
      <w:pPr>
        <w:widowControl/>
        <w:jc w:val="left"/>
        <w:rPr>
          <w:rFonts w:eastAsia="黑体" w:cs="宋体"/>
          <w:color w:val="auto"/>
          <w:sz w:val="28"/>
          <w:szCs w:val="20"/>
          <w:highlight w:val="none"/>
        </w:rPr>
      </w:pPr>
      <w:bookmarkStart w:id="195" w:name="_Toc778449112"/>
      <w:bookmarkStart w:id="196" w:name="_Toc81756621"/>
      <w:r>
        <w:rPr>
          <w:color w:val="auto"/>
          <w:highlight w:val="none"/>
        </w:rPr>
        <w:br w:type="page"/>
      </w:r>
    </w:p>
    <w:p w14:paraId="2C2295EF">
      <w:pPr>
        <w:pStyle w:val="10"/>
        <w:spacing w:after="312" w:afterLines="100"/>
        <w:jc w:val="center"/>
        <w:rPr>
          <w:color w:val="auto"/>
          <w:sz w:val="23"/>
          <w:szCs w:val="22"/>
          <w:highlight w:val="none"/>
        </w:rPr>
      </w:pPr>
      <w:bookmarkStart w:id="197" w:name="_Toc18141"/>
      <w:bookmarkStart w:id="198" w:name="_Toc9072"/>
      <w:bookmarkStart w:id="199" w:name="_Toc32347"/>
      <w:bookmarkStart w:id="200" w:name="_Toc145431643"/>
      <w:bookmarkStart w:id="201" w:name="_Toc31236"/>
      <w:bookmarkStart w:id="202" w:name="_Toc1680"/>
      <w:bookmarkStart w:id="203" w:name="_Toc7491"/>
      <w:bookmarkStart w:id="204" w:name="_Toc28548"/>
      <w:bookmarkStart w:id="205" w:name="_Toc29760"/>
      <w:bookmarkStart w:id="206" w:name="_Toc7050"/>
      <w:bookmarkStart w:id="207" w:name="_Toc16568"/>
      <w:bookmarkStart w:id="208" w:name="_Toc21082"/>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4</w:t>
      </w:r>
      <w:r>
        <w:rPr>
          <w:rFonts w:hint="eastAsia"/>
          <w:color w:val="auto"/>
          <w:highlight w:val="none"/>
        </w:rPr>
        <w:t>主要人员简历表</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tbl>
      <w:tblPr>
        <w:tblStyle w:val="8"/>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14:paraId="133A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1" w:hRule="atLeast"/>
          <w:jc w:val="center"/>
        </w:trPr>
        <w:tc>
          <w:tcPr>
            <w:tcW w:w="1187" w:type="dxa"/>
            <w:vAlign w:val="center"/>
          </w:tcPr>
          <w:p w14:paraId="1BC285D7">
            <w:pPr>
              <w:keepNext w:val="0"/>
              <w:keepLines w:val="0"/>
              <w:suppressLineNumbers w:val="0"/>
              <w:spacing w:before="0" w:beforeAutospacing="0" w:after="0" w:afterAutospacing="0" w:line="440" w:lineRule="exact"/>
              <w:ind w:left="0" w:right="0"/>
              <w:jc w:val="center"/>
              <w:rPr>
                <w:rFonts w:hint="default"/>
                <w:color w:val="auto"/>
                <w:szCs w:val="22"/>
                <w:highlight w:val="none"/>
              </w:rPr>
            </w:pPr>
            <w:r>
              <w:rPr>
                <w:rFonts w:hint="default"/>
                <w:color w:val="auto"/>
                <w:szCs w:val="22"/>
                <w:highlight w:val="none"/>
              </w:rPr>
              <w:t>姓  名</w:t>
            </w:r>
          </w:p>
        </w:tc>
        <w:tc>
          <w:tcPr>
            <w:tcW w:w="1048" w:type="dxa"/>
            <w:gridSpan w:val="2"/>
            <w:vAlign w:val="center"/>
          </w:tcPr>
          <w:p w14:paraId="79D450FF">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c>
          <w:tcPr>
            <w:tcW w:w="958" w:type="dxa"/>
            <w:vAlign w:val="center"/>
          </w:tcPr>
          <w:p w14:paraId="661CAB23">
            <w:pPr>
              <w:keepNext w:val="0"/>
              <w:keepLines w:val="0"/>
              <w:suppressLineNumbers w:val="0"/>
              <w:spacing w:before="0" w:beforeAutospacing="0" w:after="0" w:afterAutospacing="0" w:line="440" w:lineRule="exact"/>
              <w:ind w:left="0" w:right="0"/>
              <w:jc w:val="center"/>
              <w:rPr>
                <w:rFonts w:hint="default"/>
                <w:color w:val="auto"/>
                <w:szCs w:val="22"/>
                <w:highlight w:val="none"/>
              </w:rPr>
            </w:pPr>
            <w:r>
              <w:rPr>
                <w:rFonts w:hint="default"/>
                <w:color w:val="auto"/>
                <w:szCs w:val="22"/>
                <w:highlight w:val="none"/>
              </w:rPr>
              <w:t>年龄</w:t>
            </w:r>
          </w:p>
        </w:tc>
        <w:tc>
          <w:tcPr>
            <w:tcW w:w="1065" w:type="dxa"/>
            <w:vAlign w:val="center"/>
          </w:tcPr>
          <w:p w14:paraId="58E08649">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c>
          <w:tcPr>
            <w:tcW w:w="2368" w:type="dxa"/>
            <w:gridSpan w:val="3"/>
            <w:vAlign w:val="center"/>
          </w:tcPr>
          <w:p w14:paraId="08A52A45">
            <w:pPr>
              <w:keepNext w:val="0"/>
              <w:keepLines w:val="0"/>
              <w:suppressLineNumbers w:val="0"/>
              <w:spacing w:before="0" w:beforeAutospacing="0" w:after="0" w:afterAutospacing="0" w:line="440" w:lineRule="exact"/>
              <w:ind w:left="0" w:right="0"/>
              <w:jc w:val="center"/>
              <w:rPr>
                <w:rFonts w:hint="default"/>
                <w:color w:val="auto"/>
                <w:szCs w:val="22"/>
                <w:highlight w:val="none"/>
              </w:rPr>
            </w:pPr>
            <w:r>
              <w:rPr>
                <w:rFonts w:hint="default"/>
                <w:color w:val="auto"/>
                <w:szCs w:val="22"/>
                <w:highlight w:val="none"/>
              </w:rPr>
              <w:t>执业资格证书（或上岗证书）名称</w:t>
            </w:r>
          </w:p>
        </w:tc>
        <w:tc>
          <w:tcPr>
            <w:tcW w:w="1896" w:type="dxa"/>
            <w:vAlign w:val="center"/>
          </w:tcPr>
          <w:p w14:paraId="7BF09CE4">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r>
      <w:tr w14:paraId="2B53E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9" w:hRule="atLeast"/>
          <w:jc w:val="center"/>
        </w:trPr>
        <w:tc>
          <w:tcPr>
            <w:tcW w:w="1187" w:type="dxa"/>
            <w:vAlign w:val="center"/>
          </w:tcPr>
          <w:p w14:paraId="27938182">
            <w:pPr>
              <w:keepNext w:val="0"/>
              <w:keepLines w:val="0"/>
              <w:suppressLineNumbers w:val="0"/>
              <w:spacing w:before="0" w:beforeAutospacing="0" w:after="0" w:afterAutospacing="0" w:line="440" w:lineRule="exact"/>
              <w:ind w:left="0" w:right="0"/>
              <w:jc w:val="center"/>
              <w:rPr>
                <w:rFonts w:hint="default"/>
                <w:color w:val="auto"/>
                <w:szCs w:val="22"/>
                <w:highlight w:val="none"/>
              </w:rPr>
            </w:pPr>
            <w:r>
              <w:rPr>
                <w:rFonts w:hint="default"/>
                <w:color w:val="auto"/>
                <w:szCs w:val="22"/>
                <w:highlight w:val="none"/>
              </w:rPr>
              <w:t>职  称</w:t>
            </w:r>
          </w:p>
        </w:tc>
        <w:tc>
          <w:tcPr>
            <w:tcW w:w="1048" w:type="dxa"/>
            <w:gridSpan w:val="2"/>
            <w:vAlign w:val="center"/>
          </w:tcPr>
          <w:p w14:paraId="6105BBC2">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c>
          <w:tcPr>
            <w:tcW w:w="958" w:type="dxa"/>
            <w:vAlign w:val="center"/>
          </w:tcPr>
          <w:p w14:paraId="77E2627A">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学历</w:t>
            </w:r>
          </w:p>
        </w:tc>
        <w:tc>
          <w:tcPr>
            <w:tcW w:w="1065" w:type="dxa"/>
            <w:vAlign w:val="center"/>
          </w:tcPr>
          <w:p w14:paraId="025975E7">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c>
          <w:tcPr>
            <w:tcW w:w="2368" w:type="dxa"/>
            <w:gridSpan w:val="3"/>
            <w:vAlign w:val="center"/>
          </w:tcPr>
          <w:p w14:paraId="162CBBB6">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拟在本项目任职</w:t>
            </w:r>
          </w:p>
        </w:tc>
        <w:tc>
          <w:tcPr>
            <w:tcW w:w="1896" w:type="dxa"/>
            <w:vAlign w:val="center"/>
          </w:tcPr>
          <w:p w14:paraId="10F4EDA9">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r>
      <w:tr w14:paraId="0EBB4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14:paraId="3DBF551C">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工作年限</w:t>
            </w:r>
          </w:p>
        </w:tc>
        <w:tc>
          <w:tcPr>
            <w:tcW w:w="3071" w:type="dxa"/>
            <w:gridSpan w:val="4"/>
            <w:vAlign w:val="center"/>
          </w:tcPr>
          <w:p w14:paraId="42E8699E">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c>
          <w:tcPr>
            <w:tcW w:w="2368" w:type="dxa"/>
            <w:gridSpan w:val="3"/>
            <w:vAlign w:val="center"/>
          </w:tcPr>
          <w:p w14:paraId="073E4A2B">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从事工作年限</w:t>
            </w:r>
          </w:p>
        </w:tc>
        <w:tc>
          <w:tcPr>
            <w:tcW w:w="1896" w:type="dxa"/>
            <w:vAlign w:val="center"/>
          </w:tcPr>
          <w:p w14:paraId="30B7203C">
            <w:pPr>
              <w:keepNext w:val="0"/>
              <w:keepLines w:val="0"/>
              <w:suppressLineNumbers w:val="0"/>
              <w:spacing w:before="0" w:beforeAutospacing="0" w:after="0" w:afterAutospacing="0" w:line="440" w:lineRule="exact"/>
              <w:ind w:left="0" w:right="0"/>
              <w:jc w:val="center"/>
              <w:rPr>
                <w:rFonts w:hint="default"/>
                <w:color w:val="auto"/>
                <w:szCs w:val="22"/>
                <w:highlight w:val="none"/>
              </w:rPr>
            </w:pPr>
          </w:p>
        </w:tc>
      </w:tr>
      <w:tr w14:paraId="0E3DE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14:paraId="1C72F7D4">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毕业学校</w:t>
            </w:r>
          </w:p>
        </w:tc>
        <w:tc>
          <w:tcPr>
            <w:tcW w:w="7335" w:type="dxa"/>
            <w:gridSpan w:val="8"/>
            <w:vAlign w:val="center"/>
          </w:tcPr>
          <w:p w14:paraId="5969B466">
            <w:pPr>
              <w:keepNext w:val="0"/>
              <w:keepLines w:val="0"/>
              <w:suppressLineNumbers w:val="0"/>
              <w:spacing w:before="100" w:beforeAutospacing="1" w:after="100" w:afterAutospacing="1" w:line="440" w:lineRule="exact"/>
              <w:ind w:left="0" w:right="0" w:firstLine="1155" w:firstLineChars="550"/>
              <w:rPr>
                <w:rFonts w:hint="default"/>
                <w:color w:val="auto"/>
                <w:szCs w:val="22"/>
                <w:highlight w:val="none"/>
              </w:rPr>
            </w:pPr>
            <w:r>
              <w:rPr>
                <w:rFonts w:hint="default"/>
                <w:color w:val="auto"/>
                <w:szCs w:val="22"/>
                <w:highlight w:val="none"/>
              </w:rPr>
              <w:t>年毕业于            学校        专业</w:t>
            </w:r>
          </w:p>
        </w:tc>
      </w:tr>
      <w:tr w14:paraId="3645B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14:paraId="3902AAAB">
            <w:pPr>
              <w:keepNext w:val="0"/>
              <w:keepLines w:val="0"/>
              <w:suppressLineNumbers w:val="0"/>
              <w:spacing w:before="100" w:beforeAutospacing="1" w:after="100" w:afterAutospacing="1" w:line="440" w:lineRule="exact"/>
              <w:ind w:left="0" w:right="0"/>
              <w:jc w:val="left"/>
              <w:rPr>
                <w:rFonts w:hint="default"/>
                <w:color w:val="auto"/>
                <w:szCs w:val="22"/>
                <w:highlight w:val="none"/>
              </w:rPr>
            </w:pPr>
            <w:r>
              <w:rPr>
                <w:rFonts w:hint="default"/>
                <w:color w:val="auto"/>
                <w:szCs w:val="22"/>
                <w:highlight w:val="none"/>
              </w:rPr>
              <w:t>主要工作经历</w:t>
            </w:r>
          </w:p>
        </w:tc>
      </w:tr>
      <w:tr w14:paraId="46541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14:paraId="5C91FF62">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时  间</w:t>
            </w:r>
          </w:p>
        </w:tc>
        <w:tc>
          <w:tcPr>
            <w:tcW w:w="3420" w:type="dxa"/>
            <w:gridSpan w:val="4"/>
            <w:vAlign w:val="center"/>
          </w:tcPr>
          <w:p w14:paraId="619FAFDD">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参加过的类似项目</w:t>
            </w:r>
          </w:p>
        </w:tc>
        <w:tc>
          <w:tcPr>
            <w:tcW w:w="1261" w:type="dxa"/>
            <w:vAlign w:val="center"/>
          </w:tcPr>
          <w:p w14:paraId="43183061">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担任职务</w:t>
            </w:r>
          </w:p>
        </w:tc>
        <w:tc>
          <w:tcPr>
            <w:tcW w:w="2297" w:type="dxa"/>
            <w:gridSpan w:val="2"/>
            <w:vAlign w:val="center"/>
          </w:tcPr>
          <w:p w14:paraId="672503AB">
            <w:pPr>
              <w:keepNext w:val="0"/>
              <w:keepLines w:val="0"/>
              <w:suppressLineNumbers w:val="0"/>
              <w:spacing w:before="100" w:beforeAutospacing="1" w:after="100" w:afterAutospacing="1" w:line="440" w:lineRule="exact"/>
              <w:ind w:left="0" w:right="0"/>
              <w:jc w:val="center"/>
              <w:rPr>
                <w:rFonts w:hint="default"/>
                <w:color w:val="auto"/>
                <w:szCs w:val="22"/>
                <w:highlight w:val="none"/>
              </w:rPr>
            </w:pPr>
            <w:r>
              <w:rPr>
                <w:rFonts w:hint="default"/>
                <w:color w:val="auto"/>
                <w:szCs w:val="22"/>
                <w:highlight w:val="none"/>
              </w:rPr>
              <w:t>委托人及联系电话</w:t>
            </w:r>
          </w:p>
        </w:tc>
      </w:tr>
      <w:tr w14:paraId="5AFB7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7D658C86">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3420" w:type="dxa"/>
            <w:gridSpan w:val="4"/>
          </w:tcPr>
          <w:p w14:paraId="710A709F">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1261" w:type="dxa"/>
          </w:tcPr>
          <w:p w14:paraId="08A2B1A4">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2297" w:type="dxa"/>
            <w:gridSpan w:val="2"/>
          </w:tcPr>
          <w:p w14:paraId="43B863F8">
            <w:pPr>
              <w:keepNext w:val="0"/>
              <w:keepLines w:val="0"/>
              <w:suppressLineNumbers w:val="0"/>
              <w:spacing w:before="0" w:beforeAutospacing="0" w:after="0" w:afterAutospacing="0" w:line="440" w:lineRule="exact"/>
              <w:ind w:left="0" w:right="0"/>
              <w:rPr>
                <w:rFonts w:hint="default"/>
                <w:color w:val="auto"/>
                <w:szCs w:val="22"/>
                <w:highlight w:val="none"/>
              </w:rPr>
            </w:pPr>
          </w:p>
        </w:tc>
      </w:tr>
      <w:tr w14:paraId="7805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00104B8C">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3420" w:type="dxa"/>
            <w:gridSpan w:val="4"/>
          </w:tcPr>
          <w:p w14:paraId="36C6506D">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1261" w:type="dxa"/>
          </w:tcPr>
          <w:p w14:paraId="074A6545">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2297" w:type="dxa"/>
            <w:gridSpan w:val="2"/>
          </w:tcPr>
          <w:p w14:paraId="34214939">
            <w:pPr>
              <w:keepNext w:val="0"/>
              <w:keepLines w:val="0"/>
              <w:suppressLineNumbers w:val="0"/>
              <w:spacing w:before="0" w:beforeAutospacing="0" w:after="0" w:afterAutospacing="0" w:line="440" w:lineRule="exact"/>
              <w:ind w:left="0" w:right="0"/>
              <w:rPr>
                <w:rFonts w:hint="default"/>
                <w:color w:val="auto"/>
                <w:szCs w:val="22"/>
                <w:highlight w:val="none"/>
              </w:rPr>
            </w:pPr>
          </w:p>
        </w:tc>
      </w:tr>
      <w:tr w14:paraId="74B63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3406988E">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3420" w:type="dxa"/>
            <w:gridSpan w:val="4"/>
          </w:tcPr>
          <w:p w14:paraId="3F2A502E">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1261" w:type="dxa"/>
          </w:tcPr>
          <w:p w14:paraId="02F9052C">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2297" w:type="dxa"/>
            <w:gridSpan w:val="2"/>
          </w:tcPr>
          <w:p w14:paraId="09B13AF7">
            <w:pPr>
              <w:keepNext w:val="0"/>
              <w:keepLines w:val="0"/>
              <w:suppressLineNumbers w:val="0"/>
              <w:spacing w:before="0" w:beforeAutospacing="0" w:after="0" w:afterAutospacing="0" w:line="440" w:lineRule="exact"/>
              <w:ind w:left="0" w:right="0"/>
              <w:rPr>
                <w:rFonts w:hint="default"/>
                <w:color w:val="auto"/>
                <w:szCs w:val="22"/>
                <w:highlight w:val="none"/>
              </w:rPr>
            </w:pPr>
          </w:p>
        </w:tc>
      </w:tr>
      <w:tr w14:paraId="2F703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2F2E52F5">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3420" w:type="dxa"/>
            <w:gridSpan w:val="4"/>
            <w:vAlign w:val="center"/>
          </w:tcPr>
          <w:p w14:paraId="4B62AEE5">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1261" w:type="dxa"/>
            <w:vAlign w:val="center"/>
          </w:tcPr>
          <w:p w14:paraId="538FFBEE">
            <w:pPr>
              <w:keepNext w:val="0"/>
              <w:keepLines w:val="0"/>
              <w:suppressLineNumbers w:val="0"/>
              <w:spacing w:before="0" w:beforeAutospacing="0" w:after="0" w:afterAutospacing="0" w:line="440" w:lineRule="exact"/>
              <w:ind w:left="0" w:right="0"/>
              <w:rPr>
                <w:rFonts w:hint="default"/>
                <w:color w:val="auto"/>
                <w:szCs w:val="22"/>
                <w:highlight w:val="none"/>
              </w:rPr>
            </w:pPr>
          </w:p>
        </w:tc>
        <w:tc>
          <w:tcPr>
            <w:tcW w:w="2297" w:type="dxa"/>
            <w:gridSpan w:val="2"/>
            <w:vAlign w:val="center"/>
          </w:tcPr>
          <w:p w14:paraId="0722458A">
            <w:pPr>
              <w:keepNext w:val="0"/>
              <w:keepLines w:val="0"/>
              <w:suppressLineNumbers w:val="0"/>
              <w:spacing w:before="0" w:beforeAutospacing="0" w:after="0" w:afterAutospacing="0" w:line="440" w:lineRule="exact"/>
              <w:ind w:left="0" w:right="0"/>
              <w:rPr>
                <w:rFonts w:hint="default"/>
                <w:color w:val="auto"/>
                <w:szCs w:val="22"/>
                <w:highlight w:val="none"/>
              </w:rPr>
            </w:pPr>
          </w:p>
        </w:tc>
      </w:tr>
      <w:tr w14:paraId="706D8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044406B3">
            <w:pPr>
              <w:keepNext w:val="0"/>
              <w:keepLines w:val="0"/>
              <w:suppressLineNumbers w:val="0"/>
              <w:spacing w:before="0" w:beforeAutospacing="0" w:after="0" w:afterAutospacing="0" w:line="440" w:lineRule="exact"/>
              <w:ind w:left="0" w:right="0"/>
              <w:jc w:val="center"/>
              <w:rPr>
                <w:rFonts w:hint="default"/>
                <w:color w:val="auto"/>
                <w:szCs w:val="22"/>
                <w:highlight w:val="none"/>
              </w:rPr>
            </w:pPr>
            <w:r>
              <w:rPr>
                <w:rFonts w:hint="default"/>
                <w:color w:val="auto"/>
                <w:szCs w:val="22"/>
                <w:highlight w:val="none"/>
              </w:rPr>
              <w:t>备</w:t>
            </w:r>
            <w:r>
              <w:rPr>
                <w:rFonts w:hint="eastAsia"/>
                <w:color w:val="auto"/>
                <w:szCs w:val="22"/>
                <w:highlight w:val="none"/>
              </w:rPr>
              <w:t xml:space="preserve">  </w:t>
            </w:r>
            <w:r>
              <w:rPr>
                <w:rFonts w:hint="default"/>
                <w:color w:val="auto"/>
                <w:szCs w:val="22"/>
                <w:highlight w:val="none"/>
              </w:rPr>
              <w:t>注</w:t>
            </w:r>
          </w:p>
        </w:tc>
        <w:tc>
          <w:tcPr>
            <w:tcW w:w="6978" w:type="dxa"/>
            <w:gridSpan w:val="7"/>
            <w:vAlign w:val="center"/>
          </w:tcPr>
          <w:p w14:paraId="3963409A">
            <w:pPr>
              <w:keepNext w:val="0"/>
              <w:keepLines w:val="0"/>
              <w:suppressLineNumbers w:val="0"/>
              <w:spacing w:before="0" w:beforeAutospacing="0" w:after="0" w:afterAutospacing="0" w:line="440" w:lineRule="exact"/>
              <w:ind w:left="0" w:right="0"/>
              <w:rPr>
                <w:rFonts w:hint="default"/>
                <w:color w:val="auto"/>
                <w:szCs w:val="22"/>
                <w:highlight w:val="none"/>
              </w:rPr>
            </w:pPr>
          </w:p>
        </w:tc>
      </w:tr>
    </w:tbl>
    <w:p w14:paraId="2D1E0B9E">
      <w:pPr>
        <w:spacing w:line="440" w:lineRule="exact"/>
        <w:ind w:left="-143" w:leftChars="-68" w:firstLine="140" w:firstLineChars="67"/>
        <w:rPr>
          <w:color w:val="auto"/>
          <w:szCs w:val="21"/>
          <w:highlight w:val="none"/>
        </w:rPr>
      </w:pPr>
      <w:r>
        <w:rPr>
          <w:rFonts w:hint="eastAsia"/>
          <w:color w:val="auto"/>
          <w:szCs w:val="21"/>
          <w:highlight w:val="none"/>
        </w:rPr>
        <w:t>备注：</w:t>
      </w:r>
    </w:p>
    <w:p w14:paraId="45173D69">
      <w:pPr>
        <w:spacing w:line="440" w:lineRule="exact"/>
        <w:ind w:left="-143" w:leftChars="-68" w:firstLine="420" w:firstLineChars="200"/>
        <w:rPr>
          <w:color w:val="auto"/>
          <w:szCs w:val="21"/>
          <w:highlight w:val="none"/>
        </w:rPr>
      </w:pPr>
      <w:r>
        <w:rPr>
          <w:rFonts w:hint="eastAsia"/>
          <w:color w:val="auto"/>
          <w:szCs w:val="21"/>
          <w:highlight w:val="none"/>
        </w:rPr>
        <w:t>1.填写在《拟委任的主要人员汇总表》中每人填写一表；</w:t>
      </w:r>
    </w:p>
    <w:p w14:paraId="4F05EAA7">
      <w:pPr>
        <w:spacing w:line="440" w:lineRule="exact"/>
        <w:ind w:left="-143" w:leftChars="-68" w:firstLine="420" w:firstLineChars="200"/>
        <w:rPr>
          <w:color w:val="auto"/>
          <w:szCs w:val="21"/>
          <w:highlight w:val="none"/>
        </w:rPr>
      </w:pPr>
      <w:r>
        <w:rPr>
          <w:rFonts w:hint="eastAsia"/>
          <w:color w:val="auto"/>
          <w:szCs w:val="21"/>
          <w:highlight w:val="none"/>
          <w:lang w:val="en-US" w:eastAsia="zh-CN"/>
        </w:rPr>
        <w:t>2</w:t>
      </w:r>
      <w:r>
        <w:rPr>
          <w:rFonts w:hint="eastAsia"/>
          <w:color w:val="auto"/>
          <w:szCs w:val="21"/>
          <w:highlight w:val="none"/>
        </w:rPr>
        <w:t>. 需由投标人使用投标人的企业数字证书</w:t>
      </w:r>
      <w:r>
        <w:rPr>
          <w:rFonts w:hint="eastAsia"/>
          <w:color w:val="auto"/>
          <w:highlight w:val="none"/>
          <w:lang w:eastAsia="zh-CN"/>
        </w:rPr>
        <w:t>电子签章</w:t>
      </w:r>
      <w:r>
        <w:rPr>
          <w:rFonts w:hint="eastAsia"/>
          <w:color w:val="auto"/>
          <w:szCs w:val="21"/>
          <w:highlight w:val="none"/>
        </w:rPr>
        <w:t>。</w:t>
      </w:r>
    </w:p>
    <w:p w14:paraId="016632B2">
      <w:pPr>
        <w:rPr>
          <w:color w:val="auto"/>
          <w:szCs w:val="21"/>
          <w:highlight w:val="none"/>
        </w:rPr>
      </w:pPr>
      <w:r>
        <w:rPr>
          <w:rFonts w:hint="eastAsia"/>
          <w:color w:val="auto"/>
          <w:szCs w:val="21"/>
          <w:highlight w:val="none"/>
        </w:rPr>
        <w:br w:type="page"/>
      </w:r>
    </w:p>
    <w:p w14:paraId="7B97D4EF">
      <w:pPr>
        <w:pStyle w:val="5"/>
        <w:rPr>
          <w:color w:val="auto"/>
          <w:highlight w:val="none"/>
        </w:rPr>
      </w:pPr>
    </w:p>
    <w:p w14:paraId="46996A9B">
      <w:pPr>
        <w:pStyle w:val="10"/>
        <w:jc w:val="center"/>
        <w:rPr>
          <w:rFonts w:ascii="宋体" w:hAnsi="宋体"/>
          <w:color w:val="auto"/>
          <w:szCs w:val="21"/>
          <w:highlight w:val="none"/>
        </w:rPr>
      </w:pPr>
      <w:bookmarkStart w:id="209" w:name="_Toc1720992620"/>
      <w:bookmarkStart w:id="210" w:name="_Toc17163"/>
      <w:bookmarkStart w:id="211" w:name="_Toc145431644"/>
      <w:bookmarkStart w:id="212" w:name="_Toc1237"/>
      <w:bookmarkStart w:id="213" w:name="_Toc12747"/>
      <w:bookmarkStart w:id="214" w:name="_Toc17000"/>
      <w:bookmarkStart w:id="215" w:name="_Toc17229"/>
      <w:bookmarkStart w:id="216" w:name="_Toc21908"/>
      <w:bookmarkStart w:id="217" w:name="_Toc14060"/>
      <w:bookmarkStart w:id="218" w:name="_Toc11"/>
      <w:bookmarkStart w:id="219" w:name="_Toc81756623"/>
      <w:r>
        <w:rPr>
          <w:rFonts w:hint="eastAsia" w:ascii="宋体" w:hAnsi="宋体"/>
          <w:color w:val="auto"/>
          <w:szCs w:val="21"/>
          <w:highlight w:val="none"/>
          <w:lang w:val="en-US" w:eastAsia="zh-CN"/>
        </w:rPr>
        <w:t>十</w:t>
      </w:r>
      <w:r>
        <w:rPr>
          <w:rFonts w:hint="eastAsia" w:ascii="宋体" w:hAnsi="宋体"/>
          <w:color w:val="auto"/>
          <w:szCs w:val="21"/>
          <w:highlight w:val="none"/>
        </w:rPr>
        <w:t>、</w:t>
      </w:r>
      <w:r>
        <w:rPr>
          <w:rFonts w:hint="eastAsia" w:ascii="宋体" w:hAnsi="宋体"/>
          <w:color w:val="auto"/>
          <w:highlight w:val="none"/>
        </w:rPr>
        <w:t>商务部分评审资料</w:t>
      </w:r>
      <w:bookmarkEnd w:id="209"/>
      <w:bookmarkEnd w:id="210"/>
      <w:bookmarkEnd w:id="211"/>
      <w:bookmarkEnd w:id="212"/>
      <w:bookmarkEnd w:id="213"/>
      <w:bookmarkEnd w:id="214"/>
      <w:bookmarkEnd w:id="215"/>
      <w:bookmarkEnd w:id="216"/>
      <w:bookmarkEnd w:id="217"/>
      <w:bookmarkEnd w:id="218"/>
    </w:p>
    <w:p w14:paraId="524E241A">
      <w:pPr>
        <w:numPr>
          <w:ilvl w:val="0"/>
          <w:numId w:val="3"/>
        </w:numPr>
        <w:tabs>
          <w:tab w:val="left" w:pos="840"/>
        </w:tabs>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按照招标文件附件《评标办法前附表2-2商务标部分评审标准》要求逐项提交资料（如有），其中业绩根据表</w:t>
      </w:r>
      <w:r>
        <w:rPr>
          <w:rFonts w:hint="eastAsia" w:ascii="宋体" w:hAnsi="宋体"/>
          <w:color w:val="auto"/>
          <w:szCs w:val="21"/>
          <w:highlight w:val="none"/>
          <w:lang w:val="en-US" w:eastAsia="zh-CN"/>
        </w:rPr>
        <w:t>10.1</w:t>
      </w:r>
      <w:r>
        <w:rPr>
          <w:rFonts w:hint="eastAsia" w:ascii="宋体" w:hAnsi="宋体"/>
          <w:color w:val="auto"/>
          <w:szCs w:val="21"/>
          <w:highlight w:val="none"/>
        </w:rPr>
        <w:t>填报并提供佐证材料。</w:t>
      </w:r>
    </w:p>
    <w:p w14:paraId="43D41C4B">
      <w:pPr>
        <w:numPr>
          <w:ilvl w:val="0"/>
          <w:numId w:val="3"/>
        </w:numPr>
        <w:tabs>
          <w:tab w:val="left" w:pos="840"/>
        </w:tabs>
        <w:spacing w:line="440" w:lineRule="exact"/>
        <w:ind w:firstLine="420" w:firstLineChars="200"/>
        <w:rPr>
          <w:color w:val="auto"/>
          <w:highlight w:val="none"/>
        </w:rPr>
      </w:pPr>
      <w:r>
        <w:rPr>
          <w:rFonts w:ascii="宋体" w:hAnsi="宋体"/>
          <w:color w:val="auto"/>
          <w:highlight w:val="none"/>
        </w:rPr>
        <w:t>其他辅助说明资料。</w:t>
      </w:r>
      <w:r>
        <w:rPr>
          <w:rFonts w:ascii="宋体" w:hAnsi="宋体"/>
          <w:color w:val="auto"/>
          <w:highlight w:val="none"/>
          <w:lang w:val="zh-CN"/>
        </w:rPr>
        <w:t>（如有，附相关证明资料</w:t>
      </w:r>
      <w:r>
        <w:rPr>
          <w:rFonts w:hint="eastAsia"/>
          <w:color w:val="auto"/>
          <w:szCs w:val="21"/>
          <w:highlight w:val="none"/>
        </w:rPr>
        <w:t>原件扫描件</w:t>
      </w:r>
      <w:r>
        <w:rPr>
          <w:rFonts w:ascii="宋体" w:hAnsi="宋体"/>
          <w:color w:val="auto"/>
          <w:highlight w:val="none"/>
          <w:lang w:val="zh-CN"/>
        </w:rPr>
        <w:t>，格式自定）</w:t>
      </w:r>
    </w:p>
    <w:p w14:paraId="4AF5E466">
      <w:pPr>
        <w:tabs>
          <w:tab w:val="left" w:pos="840"/>
        </w:tabs>
        <w:spacing w:line="440" w:lineRule="exact"/>
        <w:rPr>
          <w:rFonts w:ascii="宋体" w:hAnsi="宋体"/>
          <w:color w:val="auto"/>
          <w:highlight w:val="none"/>
          <w:lang w:val="zh-CN"/>
        </w:rPr>
      </w:pPr>
      <w:r>
        <w:rPr>
          <w:rFonts w:ascii="宋体" w:hAnsi="宋体"/>
          <w:color w:val="auto"/>
          <w:highlight w:val="none"/>
          <w:lang w:val="zh-CN"/>
        </w:rPr>
        <w:t>备注：使用投标人的企业数字证书</w:t>
      </w:r>
      <w:r>
        <w:rPr>
          <w:rFonts w:hint="eastAsia" w:ascii="宋体" w:hAnsi="宋体" w:cs="宋体"/>
          <w:color w:val="auto"/>
          <w:szCs w:val="21"/>
          <w:highlight w:val="none"/>
          <w:lang w:eastAsia="zh-CN"/>
        </w:rPr>
        <w:t>电子签章</w:t>
      </w:r>
      <w:r>
        <w:rPr>
          <w:rFonts w:ascii="宋体" w:hAnsi="宋体"/>
          <w:color w:val="auto"/>
          <w:highlight w:val="none"/>
          <w:lang w:val="zh-CN"/>
        </w:rPr>
        <w:t>；如以联合体形式投标的，使用牵头人的企业数字证书</w:t>
      </w:r>
      <w:r>
        <w:rPr>
          <w:rFonts w:hint="eastAsia" w:ascii="宋体" w:hAnsi="宋体" w:cs="宋体"/>
          <w:color w:val="auto"/>
          <w:szCs w:val="21"/>
          <w:highlight w:val="none"/>
          <w:lang w:eastAsia="zh-CN"/>
        </w:rPr>
        <w:t>电子签章</w:t>
      </w:r>
      <w:r>
        <w:rPr>
          <w:rFonts w:ascii="宋体" w:hAnsi="宋体"/>
          <w:color w:val="auto"/>
          <w:highlight w:val="none"/>
          <w:lang w:val="zh-CN"/>
        </w:rPr>
        <w:t>。</w:t>
      </w:r>
    </w:p>
    <w:p w14:paraId="4EB59D6B">
      <w:pPr>
        <w:pStyle w:val="5"/>
        <w:rPr>
          <w:color w:val="auto"/>
          <w:highlight w:val="none"/>
          <w:lang w:val="zh-CN"/>
        </w:rPr>
      </w:pPr>
    </w:p>
    <w:p w14:paraId="373DF1B7">
      <w:pPr>
        <w:pStyle w:val="10"/>
        <w:jc w:val="center"/>
        <w:outlineLvl w:val="9"/>
        <w:rPr>
          <w:rFonts w:ascii="宋体" w:hAnsi="宋体"/>
          <w:color w:val="auto"/>
          <w:szCs w:val="21"/>
          <w:highlight w:val="none"/>
        </w:rPr>
        <w:sectPr>
          <w:pgSz w:w="11906" w:h="16838"/>
          <w:pgMar w:top="1440" w:right="1800" w:bottom="1440" w:left="1800" w:header="851" w:footer="992" w:gutter="0"/>
          <w:pgNumType w:fmt="decimal"/>
          <w:cols w:space="720" w:num="1"/>
          <w:docGrid w:type="lines" w:linePitch="312" w:charSpace="0"/>
        </w:sectPr>
      </w:pPr>
    </w:p>
    <w:p w14:paraId="0773030E">
      <w:pPr>
        <w:keepNext w:val="0"/>
        <w:keepLines w:val="0"/>
        <w:widowControl/>
        <w:spacing w:before="0" w:after="0" w:line="240" w:lineRule="auto"/>
        <w:jc w:val="center"/>
        <w:outlineLvl w:val="9"/>
        <w:rPr>
          <w:color w:val="auto"/>
          <w:highlight w:val="none"/>
          <w:lang w:val="en-US" w:eastAsia="zh-CN"/>
        </w:rPr>
      </w:pPr>
      <w:bookmarkStart w:id="220" w:name="_Toc1261308922"/>
      <w:bookmarkStart w:id="221" w:name="_Toc11976"/>
      <w:bookmarkStart w:id="222" w:name="_Toc32222"/>
      <w:bookmarkStart w:id="223" w:name="_Toc2247"/>
      <w:bookmarkStart w:id="224" w:name="_Toc7411"/>
      <w:bookmarkStart w:id="225" w:name="_Toc30885"/>
      <w:bookmarkStart w:id="226" w:name="_Toc18956"/>
      <w:bookmarkStart w:id="227" w:name="_Toc4119"/>
      <w:bookmarkStart w:id="228" w:name="_Toc21094"/>
      <w:bookmarkStart w:id="229" w:name="_Toc6497"/>
      <w:bookmarkStart w:id="230" w:name="_Toc145431645"/>
      <w:bookmarkStart w:id="231" w:name="_Toc1485713836"/>
      <w:r>
        <w:rPr>
          <w:rFonts w:hint="eastAsia"/>
          <w:color w:val="auto"/>
          <w:highlight w:val="none"/>
          <w:lang w:val="en-US" w:eastAsia="zh-CN"/>
        </w:rPr>
        <w:t>10. 1近年类似项目情况表</w:t>
      </w:r>
      <w:bookmarkEnd w:id="220"/>
      <w:bookmarkEnd w:id="221"/>
      <w:bookmarkEnd w:id="222"/>
      <w:bookmarkEnd w:id="223"/>
      <w:bookmarkEnd w:id="224"/>
      <w:bookmarkEnd w:id="225"/>
      <w:bookmarkEnd w:id="226"/>
      <w:bookmarkEnd w:id="227"/>
      <w:bookmarkEnd w:id="228"/>
      <w:bookmarkEnd w:id="229"/>
    </w:p>
    <w:tbl>
      <w:tblPr>
        <w:tblStyle w:val="8"/>
        <w:tblW w:w="855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5720"/>
      </w:tblGrid>
      <w:tr w14:paraId="1F2F6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258FFB4F">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项目名称</w:t>
            </w:r>
          </w:p>
        </w:tc>
        <w:tc>
          <w:tcPr>
            <w:tcW w:w="5720" w:type="dxa"/>
            <w:tcBorders>
              <w:top w:val="single" w:color="auto" w:sz="4" w:space="0"/>
              <w:left w:val="single" w:color="auto" w:sz="4" w:space="0"/>
              <w:bottom w:val="single" w:color="auto" w:sz="4" w:space="0"/>
              <w:right w:val="single" w:color="auto" w:sz="4" w:space="0"/>
            </w:tcBorders>
            <w:vAlign w:val="center"/>
          </w:tcPr>
          <w:p w14:paraId="4C736062">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4FA36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5CFAAC41">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项目所在地</w:t>
            </w:r>
          </w:p>
        </w:tc>
        <w:tc>
          <w:tcPr>
            <w:tcW w:w="5720" w:type="dxa"/>
            <w:tcBorders>
              <w:top w:val="single" w:color="auto" w:sz="4" w:space="0"/>
              <w:left w:val="single" w:color="auto" w:sz="4" w:space="0"/>
              <w:bottom w:val="single" w:color="auto" w:sz="4" w:space="0"/>
              <w:right w:val="single" w:color="auto" w:sz="4" w:space="0"/>
            </w:tcBorders>
            <w:vAlign w:val="center"/>
          </w:tcPr>
          <w:p w14:paraId="4ADD3F46">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6F566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6A0E7561">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委托人名称</w:t>
            </w:r>
          </w:p>
        </w:tc>
        <w:tc>
          <w:tcPr>
            <w:tcW w:w="5720" w:type="dxa"/>
            <w:tcBorders>
              <w:top w:val="single" w:color="auto" w:sz="4" w:space="0"/>
              <w:left w:val="single" w:color="auto" w:sz="4" w:space="0"/>
              <w:bottom w:val="single" w:color="auto" w:sz="4" w:space="0"/>
              <w:right w:val="single" w:color="auto" w:sz="4" w:space="0"/>
            </w:tcBorders>
            <w:vAlign w:val="center"/>
          </w:tcPr>
          <w:p w14:paraId="1FD2804C">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3AE7D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0A6AA44B">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委托人地址</w:t>
            </w:r>
          </w:p>
        </w:tc>
        <w:tc>
          <w:tcPr>
            <w:tcW w:w="5720" w:type="dxa"/>
            <w:tcBorders>
              <w:top w:val="single" w:color="auto" w:sz="4" w:space="0"/>
              <w:left w:val="single" w:color="auto" w:sz="4" w:space="0"/>
              <w:bottom w:val="single" w:color="auto" w:sz="4" w:space="0"/>
              <w:right w:val="single" w:color="auto" w:sz="4" w:space="0"/>
            </w:tcBorders>
            <w:vAlign w:val="center"/>
          </w:tcPr>
          <w:p w14:paraId="4D4B79C7">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1417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2862E60A">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委托人电话</w:t>
            </w:r>
          </w:p>
        </w:tc>
        <w:tc>
          <w:tcPr>
            <w:tcW w:w="5720" w:type="dxa"/>
            <w:tcBorders>
              <w:top w:val="single" w:color="auto" w:sz="4" w:space="0"/>
              <w:left w:val="single" w:color="auto" w:sz="4" w:space="0"/>
              <w:bottom w:val="single" w:color="auto" w:sz="4" w:space="0"/>
              <w:right w:val="single" w:color="auto" w:sz="4" w:space="0"/>
            </w:tcBorders>
            <w:vAlign w:val="center"/>
          </w:tcPr>
          <w:p w14:paraId="34DD4743">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2BFDA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6A4D6920">
            <w:pPr>
              <w:keepNext w:val="0"/>
              <w:keepLines w:val="0"/>
              <w:suppressLineNumbers w:val="0"/>
              <w:spacing w:before="0" w:beforeAutospacing="0" w:after="0" w:afterAutospacing="0" w:line="440" w:lineRule="exact"/>
              <w:ind w:left="0" w:right="0"/>
              <w:jc w:val="center"/>
              <w:rPr>
                <w:rFonts w:hint="eastAsia" w:eastAsia="宋体"/>
                <w:color w:val="auto"/>
                <w:szCs w:val="21"/>
                <w:highlight w:val="none"/>
                <w:lang w:val="en-US" w:eastAsia="zh-CN"/>
              </w:rPr>
            </w:pPr>
            <w:r>
              <w:rPr>
                <w:rFonts w:hint="eastAsia"/>
                <w:color w:val="auto"/>
                <w:szCs w:val="21"/>
                <w:highlight w:val="none"/>
                <w:lang w:val="en-US" w:eastAsia="zh-CN"/>
              </w:rPr>
              <w:t>总投资</w:t>
            </w:r>
          </w:p>
        </w:tc>
        <w:tc>
          <w:tcPr>
            <w:tcW w:w="5720" w:type="dxa"/>
            <w:tcBorders>
              <w:top w:val="single" w:color="auto" w:sz="4" w:space="0"/>
              <w:left w:val="single" w:color="auto" w:sz="4" w:space="0"/>
              <w:bottom w:val="single" w:color="auto" w:sz="4" w:space="0"/>
              <w:right w:val="single" w:color="auto" w:sz="4" w:space="0"/>
            </w:tcBorders>
            <w:vAlign w:val="center"/>
          </w:tcPr>
          <w:p w14:paraId="3DA6C30B">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7D499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14D9F206">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合同价格</w:t>
            </w:r>
          </w:p>
        </w:tc>
        <w:tc>
          <w:tcPr>
            <w:tcW w:w="5720" w:type="dxa"/>
            <w:tcBorders>
              <w:top w:val="single" w:color="auto" w:sz="4" w:space="0"/>
              <w:left w:val="single" w:color="auto" w:sz="4" w:space="0"/>
              <w:bottom w:val="single" w:color="auto" w:sz="4" w:space="0"/>
              <w:right w:val="single" w:color="auto" w:sz="4" w:space="0"/>
            </w:tcBorders>
            <w:vAlign w:val="center"/>
          </w:tcPr>
          <w:p w14:paraId="474DC522">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1F279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2EC397F8">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服务期限</w:t>
            </w:r>
          </w:p>
        </w:tc>
        <w:tc>
          <w:tcPr>
            <w:tcW w:w="5720" w:type="dxa"/>
            <w:tcBorders>
              <w:top w:val="single" w:color="auto" w:sz="4" w:space="0"/>
              <w:left w:val="single" w:color="auto" w:sz="4" w:space="0"/>
              <w:bottom w:val="single" w:color="auto" w:sz="4" w:space="0"/>
              <w:right w:val="single" w:color="auto" w:sz="4" w:space="0"/>
            </w:tcBorders>
            <w:vAlign w:val="center"/>
          </w:tcPr>
          <w:p w14:paraId="38409CAF">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1BDA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0236B0F1">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eastAsia"/>
                <w:color w:val="auto"/>
                <w:szCs w:val="21"/>
                <w:highlight w:val="none"/>
              </w:rPr>
              <w:t>承担的服务工作</w:t>
            </w:r>
          </w:p>
        </w:tc>
        <w:tc>
          <w:tcPr>
            <w:tcW w:w="5720" w:type="dxa"/>
            <w:tcBorders>
              <w:top w:val="single" w:color="auto" w:sz="4" w:space="0"/>
              <w:left w:val="single" w:color="auto" w:sz="4" w:space="0"/>
              <w:bottom w:val="single" w:color="auto" w:sz="4" w:space="0"/>
              <w:right w:val="single" w:color="auto" w:sz="4" w:space="0"/>
            </w:tcBorders>
            <w:vAlign w:val="center"/>
          </w:tcPr>
          <w:p w14:paraId="5526399E">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2E392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36" w:type="dxa"/>
            <w:tcBorders>
              <w:top w:val="single" w:color="auto" w:sz="4" w:space="0"/>
              <w:left w:val="single" w:color="auto" w:sz="4" w:space="0"/>
              <w:bottom w:val="single" w:color="auto" w:sz="4" w:space="0"/>
              <w:right w:val="single" w:color="auto" w:sz="4" w:space="0"/>
            </w:tcBorders>
            <w:vAlign w:val="center"/>
          </w:tcPr>
          <w:p w14:paraId="485A7E99">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eastAsia"/>
                <w:color w:val="auto"/>
                <w:szCs w:val="21"/>
                <w:highlight w:val="none"/>
              </w:rPr>
              <w:t>项目负责人</w:t>
            </w:r>
          </w:p>
        </w:tc>
        <w:tc>
          <w:tcPr>
            <w:tcW w:w="5720" w:type="dxa"/>
            <w:tcBorders>
              <w:top w:val="single" w:color="auto" w:sz="4" w:space="0"/>
              <w:left w:val="single" w:color="auto" w:sz="4" w:space="0"/>
              <w:bottom w:val="single" w:color="auto" w:sz="4" w:space="0"/>
              <w:right w:val="single" w:color="auto" w:sz="4" w:space="0"/>
            </w:tcBorders>
            <w:vAlign w:val="center"/>
          </w:tcPr>
          <w:p w14:paraId="32D0EE66">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r w14:paraId="001C4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2836" w:type="dxa"/>
            <w:tcBorders>
              <w:top w:val="single" w:color="auto" w:sz="4" w:space="0"/>
              <w:left w:val="single" w:color="auto" w:sz="4" w:space="0"/>
              <w:bottom w:val="single" w:color="auto" w:sz="4" w:space="0"/>
              <w:right w:val="single" w:color="auto" w:sz="4" w:space="0"/>
            </w:tcBorders>
            <w:vAlign w:val="center"/>
          </w:tcPr>
          <w:p w14:paraId="6EDCF37E">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项目描述</w:t>
            </w:r>
          </w:p>
        </w:tc>
        <w:tc>
          <w:tcPr>
            <w:tcW w:w="5720" w:type="dxa"/>
            <w:tcBorders>
              <w:top w:val="single" w:color="auto" w:sz="4" w:space="0"/>
              <w:left w:val="single" w:color="auto" w:sz="4" w:space="0"/>
              <w:bottom w:val="single" w:color="auto" w:sz="4" w:space="0"/>
              <w:right w:val="single" w:color="auto" w:sz="4" w:space="0"/>
            </w:tcBorders>
            <w:vAlign w:val="center"/>
          </w:tcPr>
          <w:p w14:paraId="30F5CE09">
            <w:pPr>
              <w:keepNext w:val="0"/>
              <w:keepLines w:val="0"/>
              <w:suppressLineNumbers w:val="0"/>
              <w:spacing w:before="0" w:beforeAutospacing="0" w:after="0" w:afterAutospacing="0" w:line="440" w:lineRule="exact"/>
              <w:ind w:left="0" w:right="0"/>
              <w:jc w:val="center"/>
              <w:rPr>
                <w:rFonts w:hint="default"/>
                <w:color w:val="auto"/>
                <w:szCs w:val="21"/>
                <w:highlight w:val="none"/>
              </w:rPr>
            </w:pPr>
          </w:p>
          <w:p w14:paraId="07B87D15">
            <w:pPr>
              <w:keepNext w:val="0"/>
              <w:keepLines w:val="0"/>
              <w:suppressLineNumbers w:val="0"/>
              <w:spacing w:before="0" w:beforeAutospacing="0" w:after="0" w:afterAutospacing="0" w:line="440" w:lineRule="exact"/>
              <w:ind w:left="0" w:right="0"/>
              <w:jc w:val="both"/>
              <w:rPr>
                <w:rFonts w:hint="default"/>
                <w:color w:val="auto"/>
                <w:szCs w:val="21"/>
                <w:highlight w:val="none"/>
              </w:rPr>
            </w:pPr>
          </w:p>
        </w:tc>
      </w:tr>
      <w:tr w14:paraId="57765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2836" w:type="dxa"/>
            <w:tcBorders>
              <w:top w:val="single" w:color="auto" w:sz="4" w:space="0"/>
              <w:left w:val="single" w:color="auto" w:sz="4" w:space="0"/>
              <w:bottom w:val="single" w:color="auto" w:sz="4" w:space="0"/>
              <w:right w:val="single" w:color="auto" w:sz="4" w:space="0"/>
            </w:tcBorders>
            <w:vAlign w:val="center"/>
          </w:tcPr>
          <w:p w14:paraId="023ED505">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备注</w:t>
            </w:r>
          </w:p>
        </w:tc>
        <w:tc>
          <w:tcPr>
            <w:tcW w:w="5720" w:type="dxa"/>
            <w:tcBorders>
              <w:top w:val="single" w:color="auto" w:sz="4" w:space="0"/>
              <w:left w:val="single" w:color="auto" w:sz="4" w:space="0"/>
              <w:bottom w:val="single" w:color="auto" w:sz="4" w:space="0"/>
              <w:right w:val="single" w:color="auto" w:sz="4" w:space="0"/>
            </w:tcBorders>
            <w:vAlign w:val="center"/>
          </w:tcPr>
          <w:p w14:paraId="1B37685A">
            <w:pPr>
              <w:keepNext w:val="0"/>
              <w:keepLines w:val="0"/>
              <w:suppressLineNumbers w:val="0"/>
              <w:spacing w:before="0" w:beforeAutospacing="0" w:after="0" w:afterAutospacing="0" w:line="440" w:lineRule="exact"/>
              <w:ind w:left="0" w:right="0"/>
              <w:jc w:val="center"/>
              <w:rPr>
                <w:rFonts w:hint="default"/>
                <w:color w:val="auto"/>
                <w:szCs w:val="21"/>
                <w:highlight w:val="none"/>
              </w:rPr>
            </w:pPr>
          </w:p>
        </w:tc>
      </w:tr>
    </w:tbl>
    <w:p w14:paraId="50B4CD21">
      <w:pPr>
        <w:rPr>
          <w:rFonts w:ascii="宋体" w:hAnsi="宋体"/>
          <w:color w:val="auto"/>
          <w:highlight w:val="none"/>
        </w:rPr>
      </w:pPr>
      <w:r>
        <w:rPr>
          <w:rFonts w:hint="eastAsia"/>
          <w:color w:val="auto"/>
          <w:highlight w:val="none"/>
        </w:rPr>
        <w:t>备注：</w:t>
      </w:r>
      <w:r>
        <w:rPr>
          <w:rFonts w:hint="eastAsia" w:ascii="宋体" w:hAnsi="宋体"/>
          <w:color w:val="auto"/>
          <w:highlight w:val="none"/>
        </w:rPr>
        <w:t>1、每张表格只填写一个项目，需由投标人使用投标人的企业数字证书电子签章。</w:t>
      </w:r>
    </w:p>
    <w:p w14:paraId="13E0F8DC">
      <w:pPr>
        <w:ind w:firstLine="630" w:firstLineChars="300"/>
        <w:rPr>
          <w:rFonts w:ascii="宋体" w:hAnsi="宋体"/>
          <w:color w:val="auto"/>
          <w:highlight w:val="none"/>
        </w:rPr>
      </w:pPr>
      <w:r>
        <w:rPr>
          <w:rFonts w:hint="eastAsia" w:ascii="宋体" w:hAnsi="宋体"/>
          <w:color w:val="auto"/>
          <w:highlight w:val="none"/>
        </w:rPr>
        <w:t>2、本表后应附：</w:t>
      </w:r>
      <w:r>
        <w:rPr>
          <w:rFonts w:hint="eastAsia" w:ascii="宋体" w:hAnsi="宋体"/>
          <w:bCs/>
          <w:color w:val="auto"/>
          <w:highlight w:val="none"/>
          <w:lang w:val="en-US" w:eastAsia="zh-CN"/>
        </w:rPr>
        <w:t>业绩合同原件扫描件</w:t>
      </w:r>
      <w:r>
        <w:rPr>
          <w:rFonts w:hint="eastAsia" w:ascii="宋体" w:hAnsi="宋体"/>
          <w:color w:val="auto"/>
          <w:highlight w:val="none"/>
        </w:rPr>
        <w:t>。</w:t>
      </w:r>
    </w:p>
    <w:p w14:paraId="50035475">
      <w:pPr>
        <w:ind w:firstLine="630" w:firstLineChars="300"/>
        <w:rPr>
          <w:color w:val="auto"/>
          <w:highlight w:val="none"/>
        </w:rPr>
      </w:pPr>
      <w:r>
        <w:rPr>
          <w:rFonts w:hint="eastAsia" w:ascii="宋体" w:hAnsi="宋体"/>
          <w:color w:val="auto"/>
          <w:highlight w:val="none"/>
        </w:rPr>
        <w:t>3、</w:t>
      </w:r>
      <w:r>
        <w:rPr>
          <w:rFonts w:hint="eastAsia" w:ascii="宋体" w:hAnsi="宋体"/>
          <w:color w:val="auto"/>
          <w:highlight w:val="none"/>
          <w:lang w:val="en-US" w:eastAsia="zh-CN"/>
        </w:rPr>
        <w:t>合同业绩证明材料必须能反映评分条件[合同签订日期为2020年1月1日或以后，业绩类型为市政工程检测，合同金额（若合同内容无法反映合同金额的，需提供可反映合同金额的结算资料原件扫描件）]，否则需同时提供合同委托方出具的书面补充情况说明文件原件扫描件（需加盖委托方公章，即原件扫描件能显示委托方公章）</w:t>
      </w:r>
      <w:r>
        <w:rPr>
          <w:rFonts w:hint="eastAsia" w:ascii="宋体" w:hAnsi="宋体"/>
          <w:color w:val="auto"/>
          <w:highlight w:val="none"/>
        </w:rPr>
        <w:t>。</w:t>
      </w:r>
    </w:p>
    <w:p w14:paraId="6AB10EFD">
      <w:pPr>
        <w:ind w:firstLine="630" w:firstLineChars="300"/>
        <w:rPr>
          <w:rFonts w:hint="default" w:ascii="宋体" w:hAnsi="宋体" w:eastAsia="宋体"/>
          <w:color w:val="auto"/>
          <w:highlight w:val="none"/>
          <w:lang w:val="en-US" w:eastAsia="zh-CN"/>
        </w:rPr>
      </w:pPr>
      <w:r>
        <w:rPr>
          <w:rFonts w:hint="eastAsia" w:ascii="宋体" w:hAnsi="宋体" w:eastAsia="宋体"/>
          <w:color w:val="auto"/>
          <w:highlight w:val="none"/>
        </w:rPr>
        <w:t>4、如近年来，投标人法人机构发生合法变更或重组或法人名称变更时，应提供相关部门的合法批件或其他相关证明材料来证明其所附业绩的继承性；未提供相关证明材料或所提供的证明材料无法证实其所附业绩的继承性的，其业绩不予认定。</w:t>
      </w:r>
      <w:r>
        <w:rPr>
          <w:rFonts w:hint="eastAsia" w:ascii="宋体" w:hAnsi="宋体" w:eastAsia="宋体"/>
          <w:color w:val="auto"/>
          <w:highlight w:val="none"/>
        </w:rPr>
        <w:br w:type="textWrapping"/>
      </w:r>
    </w:p>
    <w:p w14:paraId="6436D975">
      <w:pPr>
        <w:rPr>
          <w:rFonts w:ascii="宋体" w:hAnsi="宋体"/>
          <w:color w:val="auto"/>
          <w:highlight w:val="none"/>
        </w:rPr>
      </w:pPr>
      <w:r>
        <w:rPr>
          <w:rFonts w:ascii="宋体" w:hAnsi="宋体"/>
          <w:color w:val="auto"/>
          <w:highlight w:val="none"/>
        </w:rPr>
        <w:br w:type="page"/>
      </w:r>
    </w:p>
    <w:p w14:paraId="341199BA">
      <w:pPr>
        <w:pStyle w:val="10"/>
        <w:jc w:val="center"/>
        <w:rPr>
          <w:color w:val="auto"/>
          <w:highlight w:val="none"/>
        </w:rPr>
      </w:pPr>
      <w:bookmarkStart w:id="232" w:name="_Toc20040"/>
      <w:bookmarkStart w:id="233" w:name="_Toc17081"/>
      <w:bookmarkStart w:id="234" w:name="_Toc25895"/>
      <w:bookmarkStart w:id="235" w:name="_Toc12642"/>
      <w:bookmarkStart w:id="236" w:name="_Toc24939"/>
      <w:bookmarkStart w:id="237" w:name="_Toc19449"/>
      <w:bookmarkStart w:id="238" w:name="_Toc1824"/>
      <w:bookmarkStart w:id="239" w:name="_Toc7253"/>
      <w:r>
        <w:rPr>
          <w:rFonts w:hint="eastAsia"/>
          <w:color w:val="auto"/>
          <w:highlight w:val="none"/>
          <w:lang w:val="en-US" w:eastAsia="zh-CN"/>
        </w:rPr>
        <w:t>十一</w:t>
      </w:r>
      <w:r>
        <w:rPr>
          <w:rFonts w:hint="eastAsia"/>
          <w:color w:val="auto"/>
          <w:highlight w:val="none"/>
        </w:rPr>
        <w:t>、其他材料</w:t>
      </w:r>
      <w:bookmarkEnd w:id="230"/>
      <w:bookmarkEnd w:id="231"/>
      <w:bookmarkEnd w:id="232"/>
      <w:bookmarkEnd w:id="233"/>
      <w:bookmarkEnd w:id="234"/>
      <w:bookmarkEnd w:id="235"/>
      <w:bookmarkEnd w:id="236"/>
      <w:bookmarkEnd w:id="237"/>
      <w:bookmarkEnd w:id="238"/>
      <w:bookmarkEnd w:id="239"/>
    </w:p>
    <w:p w14:paraId="715E2F0F">
      <w:pPr>
        <w:spacing w:line="440" w:lineRule="exact"/>
        <w:rPr>
          <w:color w:val="auto"/>
          <w:sz w:val="20"/>
          <w:szCs w:val="20"/>
          <w:highlight w:val="none"/>
        </w:rPr>
      </w:pPr>
    </w:p>
    <w:p w14:paraId="63C51236">
      <w:pPr>
        <w:spacing w:line="440" w:lineRule="exact"/>
        <w:rPr>
          <w:rFonts w:eastAsia="黑体"/>
          <w:color w:val="auto"/>
          <w:sz w:val="20"/>
          <w:szCs w:val="20"/>
          <w:highlight w:val="none"/>
        </w:rPr>
      </w:pPr>
      <w:r>
        <w:rPr>
          <w:rFonts w:hint="eastAsia" w:ascii="宋体" w:hAnsi="宋体"/>
          <w:color w:val="auto"/>
          <w:szCs w:val="21"/>
          <w:highlight w:val="none"/>
        </w:rPr>
        <w:t>招标文件第二章投标人须知第3.1.2（</w:t>
      </w:r>
      <w:r>
        <w:rPr>
          <w:rFonts w:hint="eastAsia" w:ascii="宋体" w:hAnsi="宋体"/>
          <w:color w:val="auto"/>
          <w:szCs w:val="21"/>
          <w:highlight w:val="none"/>
          <w:lang w:val="en-US" w:eastAsia="zh-CN"/>
        </w:rPr>
        <w:t>11</w:t>
      </w:r>
      <w:r>
        <w:rPr>
          <w:rFonts w:hint="eastAsia" w:ascii="宋体" w:hAnsi="宋体"/>
          <w:color w:val="auto"/>
          <w:szCs w:val="21"/>
          <w:highlight w:val="none"/>
        </w:rPr>
        <w:t>）规定或投标人认为需提交的其他投标资料。</w:t>
      </w:r>
    </w:p>
    <w:p w14:paraId="26094273">
      <w:pPr>
        <w:pStyle w:val="10"/>
        <w:jc w:val="center"/>
        <w:outlineLvl w:val="9"/>
        <w:rPr>
          <w:rFonts w:ascii="宋体" w:hAnsi="宋体"/>
          <w:color w:val="auto"/>
          <w:szCs w:val="21"/>
          <w:highlight w:val="none"/>
        </w:rPr>
      </w:pPr>
      <w:r>
        <w:rPr>
          <w:color w:val="auto"/>
          <w:sz w:val="20"/>
          <w:highlight w:val="none"/>
        </w:rPr>
        <w:br w:type="page"/>
      </w:r>
    </w:p>
    <w:bookmarkEnd w:id="219"/>
    <w:p w14:paraId="66B45B21">
      <w:pPr>
        <w:rPr>
          <w:color w:val="auto"/>
          <w:highlight w:val="none"/>
        </w:rPr>
      </w:pPr>
    </w:p>
    <w:p w14:paraId="3D680583">
      <w:pPr>
        <w:pStyle w:val="10"/>
        <w:jc w:val="center"/>
        <w:rPr>
          <w:color w:val="auto"/>
          <w:highlight w:val="none"/>
        </w:rPr>
      </w:pPr>
      <w:bookmarkStart w:id="240" w:name="_Toc10745"/>
      <w:bookmarkStart w:id="241" w:name="_Toc145431646"/>
      <w:bookmarkStart w:id="242" w:name="_Toc162"/>
      <w:bookmarkStart w:id="243" w:name="_Toc783924530"/>
      <w:bookmarkStart w:id="244" w:name="_Toc9380"/>
      <w:bookmarkStart w:id="245" w:name="_Toc11949"/>
      <w:bookmarkStart w:id="246" w:name="_Toc81756624"/>
      <w:bookmarkStart w:id="247" w:name="_Toc30960"/>
      <w:bookmarkStart w:id="248" w:name="_Toc12507"/>
      <w:bookmarkStart w:id="249" w:name="_Toc9222"/>
      <w:bookmarkStart w:id="250" w:name="_Toc22929"/>
      <w:r>
        <w:rPr>
          <w:rFonts w:hint="eastAsia"/>
          <w:color w:val="auto"/>
          <w:highlight w:val="none"/>
        </w:rPr>
        <w:t>第二部分   投标文件技术标格式</w:t>
      </w:r>
      <w:bookmarkEnd w:id="240"/>
      <w:bookmarkEnd w:id="241"/>
      <w:bookmarkEnd w:id="242"/>
      <w:bookmarkEnd w:id="243"/>
      <w:bookmarkEnd w:id="244"/>
      <w:bookmarkEnd w:id="245"/>
      <w:bookmarkEnd w:id="246"/>
      <w:bookmarkEnd w:id="247"/>
      <w:bookmarkEnd w:id="248"/>
      <w:bookmarkEnd w:id="249"/>
      <w:bookmarkEnd w:id="250"/>
    </w:p>
    <w:p w14:paraId="2EE36126">
      <w:pPr>
        <w:ind w:firstLine="420" w:firstLineChars="200"/>
        <w:rPr>
          <w:rFonts w:ascii="宋体" w:hAnsi="宋体"/>
          <w:color w:val="auto"/>
          <w:szCs w:val="21"/>
          <w:highlight w:val="none"/>
        </w:rPr>
      </w:pPr>
    </w:p>
    <w:p w14:paraId="3B556D81">
      <w:pPr>
        <w:spacing w:line="360" w:lineRule="auto"/>
        <w:ind w:firstLine="420" w:firstLineChars="200"/>
        <w:rPr>
          <w:color w:val="auto"/>
          <w:highlight w:val="none"/>
        </w:rPr>
      </w:pPr>
      <w:r>
        <w:rPr>
          <w:rFonts w:hint="eastAsia"/>
          <w:color w:val="auto"/>
          <w:highlight w:val="none"/>
        </w:rPr>
        <w:t>技术部分的编制要求详见第二章“投</w:t>
      </w:r>
      <w:r>
        <w:rPr>
          <w:color w:val="auto"/>
          <w:highlight w:val="none"/>
        </w:rPr>
        <w:t>标</w:t>
      </w:r>
      <w:r>
        <w:rPr>
          <w:rFonts w:hint="eastAsia"/>
          <w:color w:val="auto"/>
          <w:highlight w:val="none"/>
        </w:rPr>
        <w:t>人</w:t>
      </w:r>
      <w:r>
        <w:rPr>
          <w:color w:val="auto"/>
          <w:highlight w:val="none"/>
        </w:rPr>
        <w:t>须知</w:t>
      </w:r>
      <w:r>
        <w:rPr>
          <w:rFonts w:hint="eastAsia"/>
          <w:color w:val="auto"/>
          <w:highlight w:val="none"/>
        </w:rPr>
        <w:t>”</w:t>
      </w:r>
      <w:r>
        <w:rPr>
          <w:color w:val="auto"/>
          <w:highlight w:val="none"/>
        </w:rPr>
        <w:t>第</w:t>
      </w:r>
      <w:r>
        <w:rPr>
          <w:rFonts w:hint="eastAsia"/>
          <w:color w:val="auto"/>
          <w:highlight w:val="none"/>
        </w:rPr>
        <w:t>3.7款</w:t>
      </w:r>
      <w:r>
        <w:rPr>
          <w:color w:val="auto"/>
          <w:highlight w:val="none"/>
        </w:rPr>
        <w:t>。</w:t>
      </w:r>
    </w:p>
    <w:p w14:paraId="3D9CA246">
      <w:pPr>
        <w:pStyle w:val="6"/>
        <w:jc w:val="left"/>
        <w:rPr>
          <w:rFonts w:hint="eastAsia"/>
          <w:color w:val="auto"/>
          <w:highlight w:val="none"/>
        </w:rPr>
      </w:pPr>
      <w:r>
        <w:rPr>
          <w:rFonts w:hint="eastAsia" w:ascii="宋体" w:hAnsi="宋体" w:cs="宋体"/>
          <w:color w:val="auto"/>
          <w:szCs w:val="21"/>
          <w:highlight w:val="none"/>
        </w:rPr>
        <w:t>投标人根据招标文件要求及实际情况编制</w:t>
      </w:r>
      <w:r>
        <w:rPr>
          <w:rFonts w:hint="eastAsia"/>
          <w:color w:val="auto"/>
          <w:highlight w:val="none"/>
        </w:rPr>
        <w:t>技术部分</w:t>
      </w:r>
      <w:r>
        <w:rPr>
          <w:rFonts w:hint="eastAsia" w:ascii="宋体" w:hAnsi="宋体" w:cs="宋体"/>
          <w:color w:val="auto"/>
          <w:szCs w:val="21"/>
          <w:highlight w:val="none"/>
        </w:rPr>
        <w:t>，</w:t>
      </w:r>
      <w:r>
        <w:rPr>
          <w:rFonts w:hint="eastAsia" w:ascii="宋体" w:hAnsi="宋体"/>
          <w:color w:val="auto"/>
          <w:highlight w:val="none"/>
        </w:rPr>
        <w:t>内容宜按照第三章评标办法前附表2-1技术标部分评审标准进行编制</w:t>
      </w:r>
      <w:r>
        <w:rPr>
          <w:rFonts w:hint="eastAsia"/>
          <w:color w:val="auto"/>
          <w:highlight w:val="none"/>
        </w:rPr>
        <w:t>。</w:t>
      </w:r>
    </w:p>
    <w:p w14:paraId="57E86848">
      <w:pPr>
        <w:jc w:val="center"/>
        <w:rPr>
          <w:rFonts w:hint="eastAsia"/>
          <w:color w:val="auto"/>
          <w:highlight w:val="none"/>
        </w:rPr>
      </w:pPr>
      <w:r>
        <w:rPr>
          <w:rFonts w:hint="eastAsia"/>
          <w:color w:val="auto"/>
          <w:highlight w:val="none"/>
        </w:rPr>
        <w:br w:type="page"/>
      </w:r>
    </w:p>
    <w:p w14:paraId="139DC33F">
      <w:pPr>
        <w:pStyle w:val="6"/>
        <w:jc w:val="center"/>
        <w:rPr>
          <w:rFonts w:hint="eastAsia" w:ascii="宋体" w:hAnsi="宋体" w:cs="Times New Roman"/>
          <w:color w:val="auto"/>
          <w:sz w:val="84"/>
          <w:highlight w:val="none"/>
        </w:rPr>
      </w:pPr>
    </w:p>
    <w:p w14:paraId="462CBA96">
      <w:pPr>
        <w:pStyle w:val="6"/>
        <w:jc w:val="center"/>
        <w:rPr>
          <w:rFonts w:hint="eastAsia" w:ascii="宋体" w:hAnsi="宋体" w:cs="Times New Roman"/>
          <w:color w:val="auto"/>
          <w:sz w:val="84"/>
          <w:highlight w:val="none"/>
        </w:rPr>
      </w:pPr>
    </w:p>
    <w:p w14:paraId="4ABD2706">
      <w:pPr>
        <w:pStyle w:val="6"/>
        <w:jc w:val="center"/>
        <w:rPr>
          <w:rFonts w:ascii="宋体" w:hAnsi="宋体" w:cs="Times New Roman"/>
          <w:color w:val="auto"/>
          <w:sz w:val="84"/>
          <w:highlight w:val="none"/>
        </w:rPr>
      </w:pPr>
      <w:r>
        <w:rPr>
          <w:rFonts w:hint="eastAsia" w:ascii="宋体" w:hAnsi="宋体" w:cs="Times New Roman"/>
          <w:color w:val="auto"/>
          <w:sz w:val="84"/>
          <w:highlight w:val="none"/>
        </w:rPr>
        <w:t>投 标 文 件</w:t>
      </w:r>
    </w:p>
    <w:p w14:paraId="4B377425">
      <w:pPr>
        <w:widowControl w:val="0"/>
        <w:spacing w:after="120"/>
        <w:ind w:left="0" w:leftChars="0"/>
        <w:jc w:val="both"/>
        <w:rPr>
          <w:rFonts w:ascii="宋体" w:hAnsi="宋体" w:eastAsia="宋体" w:cs="Times New Roman"/>
          <w:color w:val="auto"/>
          <w:kern w:val="2"/>
          <w:sz w:val="21"/>
          <w:szCs w:val="24"/>
          <w:highlight w:val="none"/>
          <w:lang w:val="en-US" w:eastAsia="zh-CN" w:bidi="ar-SA"/>
        </w:rPr>
      </w:pPr>
    </w:p>
    <w:p w14:paraId="299CA212">
      <w:pPr>
        <w:widowControl w:val="0"/>
        <w:spacing w:after="120"/>
        <w:ind w:left="420" w:leftChars="200"/>
        <w:jc w:val="both"/>
        <w:rPr>
          <w:rFonts w:ascii="宋体" w:hAnsi="宋体" w:eastAsia="宋体" w:cs="Times New Roman"/>
          <w:color w:val="auto"/>
          <w:kern w:val="2"/>
          <w:sz w:val="21"/>
          <w:szCs w:val="24"/>
          <w:highlight w:val="none"/>
          <w:lang w:val="en-US" w:eastAsia="zh-CN" w:bidi="ar-SA"/>
        </w:rPr>
      </w:pPr>
    </w:p>
    <w:p w14:paraId="3E4F8986">
      <w:pPr>
        <w:widowControl w:val="0"/>
        <w:spacing w:after="120"/>
        <w:ind w:left="420" w:leftChars="200"/>
        <w:jc w:val="both"/>
        <w:rPr>
          <w:rFonts w:ascii="宋体" w:hAnsi="宋体" w:eastAsia="宋体" w:cs="Times New Roman"/>
          <w:color w:val="auto"/>
          <w:kern w:val="2"/>
          <w:sz w:val="21"/>
          <w:szCs w:val="24"/>
          <w:highlight w:val="none"/>
          <w:lang w:val="en-US" w:eastAsia="zh-CN" w:bidi="ar-SA"/>
        </w:rPr>
      </w:pPr>
    </w:p>
    <w:p w14:paraId="3B89AB3F">
      <w:pPr>
        <w:widowControl w:val="0"/>
        <w:spacing w:after="120"/>
        <w:ind w:left="420" w:leftChars="200"/>
        <w:jc w:val="both"/>
        <w:rPr>
          <w:rFonts w:ascii="宋体" w:hAnsi="宋体" w:eastAsia="宋体" w:cs="Times New Roman"/>
          <w:color w:val="auto"/>
          <w:kern w:val="2"/>
          <w:sz w:val="21"/>
          <w:szCs w:val="24"/>
          <w:highlight w:val="none"/>
          <w:lang w:val="en-US" w:eastAsia="zh-CN" w:bidi="ar-SA"/>
        </w:rPr>
      </w:pPr>
    </w:p>
    <w:p w14:paraId="74E8C12E">
      <w:pPr>
        <w:widowControl w:val="0"/>
        <w:spacing w:after="120"/>
        <w:ind w:left="420" w:leftChars="200" w:firstLine="1200" w:firstLineChars="400"/>
        <w:jc w:val="both"/>
        <w:rPr>
          <w:rFonts w:ascii="宋体" w:hAnsi="宋体" w:eastAsia="宋体" w:cs="Times New Roman"/>
          <w:color w:val="auto"/>
          <w:kern w:val="2"/>
          <w:sz w:val="30"/>
          <w:szCs w:val="24"/>
          <w:highlight w:val="none"/>
          <w:u w:val="single"/>
          <w:lang w:val="en-US" w:eastAsia="zh-CN" w:bidi="ar-SA"/>
        </w:rPr>
      </w:pPr>
      <w:r>
        <w:rPr>
          <w:rFonts w:hint="eastAsia" w:ascii="宋体" w:hAnsi="宋体" w:eastAsia="宋体" w:cs="Times New Roman"/>
          <w:color w:val="auto"/>
          <w:kern w:val="2"/>
          <w:sz w:val="30"/>
          <w:szCs w:val="24"/>
          <w:highlight w:val="none"/>
          <w:lang w:val="en-US" w:eastAsia="zh-CN" w:bidi="ar-SA"/>
        </w:rPr>
        <w:t>招标编号：</w:t>
      </w:r>
      <w:r>
        <w:rPr>
          <w:rFonts w:hint="eastAsia" w:ascii="宋体" w:hAnsi="宋体" w:eastAsia="宋体" w:cs="Times New Roman"/>
          <w:color w:val="auto"/>
          <w:kern w:val="2"/>
          <w:sz w:val="30"/>
          <w:szCs w:val="24"/>
          <w:highlight w:val="none"/>
          <w:u w:val="single"/>
          <w:lang w:val="en-US" w:eastAsia="zh-CN" w:bidi="ar-SA"/>
        </w:rPr>
        <w:t xml:space="preserve">                             </w:t>
      </w:r>
    </w:p>
    <w:p w14:paraId="4763360A">
      <w:pPr>
        <w:widowControl w:val="0"/>
        <w:spacing w:after="120"/>
        <w:ind w:left="420" w:leftChars="200" w:firstLine="1200" w:firstLineChars="400"/>
        <w:jc w:val="both"/>
        <w:rPr>
          <w:rFonts w:ascii="宋体" w:hAnsi="宋体" w:eastAsia="宋体" w:cs="Times New Roman"/>
          <w:color w:val="auto"/>
          <w:kern w:val="2"/>
          <w:sz w:val="30"/>
          <w:szCs w:val="24"/>
          <w:highlight w:val="none"/>
          <w:lang w:val="en-US" w:eastAsia="zh-CN" w:bidi="ar-SA"/>
        </w:rPr>
      </w:pPr>
      <w:r>
        <w:rPr>
          <w:rFonts w:hint="eastAsia" w:ascii="宋体" w:hAnsi="宋体" w:eastAsia="宋体" w:cs="Times New Roman"/>
          <w:color w:val="auto"/>
          <w:kern w:val="2"/>
          <w:sz w:val="30"/>
          <w:szCs w:val="24"/>
          <w:highlight w:val="none"/>
          <w:lang w:val="en-US" w:eastAsia="zh-CN" w:bidi="ar-SA"/>
        </w:rPr>
        <w:t>项目名称：</w:t>
      </w:r>
      <w:r>
        <w:rPr>
          <w:rFonts w:hint="eastAsia" w:ascii="宋体" w:hAnsi="宋体" w:eastAsia="宋体" w:cs="Times New Roman"/>
          <w:color w:val="auto"/>
          <w:kern w:val="2"/>
          <w:sz w:val="30"/>
          <w:szCs w:val="24"/>
          <w:highlight w:val="none"/>
          <w:u w:val="single"/>
          <w:lang w:val="en-US" w:eastAsia="zh-CN" w:bidi="ar-SA"/>
        </w:rPr>
        <w:t xml:space="preserve">                             </w:t>
      </w:r>
    </w:p>
    <w:p w14:paraId="3E5186E3">
      <w:pPr>
        <w:widowControl w:val="0"/>
        <w:spacing w:after="120"/>
        <w:ind w:left="420" w:leftChars="200" w:firstLine="1200" w:firstLineChars="400"/>
        <w:jc w:val="both"/>
        <w:rPr>
          <w:rFonts w:ascii="宋体" w:hAnsi="宋体" w:eastAsia="宋体" w:cs="Times New Roman"/>
          <w:color w:val="auto"/>
          <w:kern w:val="2"/>
          <w:sz w:val="30"/>
          <w:szCs w:val="24"/>
          <w:highlight w:val="none"/>
          <w:u w:val="single"/>
          <w:lang w:val="en-US" w:eastAsia="zh-CN" w:bidi="ar-SA"/>
        </w:rPr>
      </w:pPr>
      <w:r>
        <w:rPr>
          <w:rFonts w:hint="eastAsia" w:ascii="宋体" w:hAnsi="宋体" w:eastAsia="宋体" w:cs="Times New Roman"/>
          <w:color w:val="auto"/>
          <w:kern w:val="2"/>
          <w:sz w:val="30"/>
          <w:szCs w:val="24"/>
          <w:highlight w:val="none"/>
          <w:lang w:val="en-US" w:eastAsia="zh-CN" w:bidi="ar-SA"/>
        </w:rPr>
        <w:t>投标文件内容：</w:t>
      </w:r>
      <w:r>
        <w:rPr>
          <w:rFonts w:hint="eastAsia" w:ascii="宋体" w:hAnsi="宋体" w:eastAsia="宋体" w:cs="Times New Roman"/>
          <w:color w:val="auto"/>
          <w:kern w:val="2"/>
          <w:sz w:val="30"/>
          <w:szCs w:val="24"/>
          <w:highlight w:val="none"/>
          <w:u w:val="single"/>
          <w:lang w:val="en-US" w:eastAsia="zh-CN" w:bidi="ar-SA"/>
        </w:rPr>
        <w:t xml:space="preserve">     投标文件技术标      </w:t>
      </w:r>
    </w:p>
    <w:p w14:paraId="60560B71">
      <w:pPr>
        <w:widowControl w:val="0"/>
        <w:spacing w:after="120"/>
        <w:ind w:left="420" w:leftChars="200" w:firstLine="1200" w:firstLineChars="400"/>
        <w:jc w:val="both"/>
        <w:rPr>
          <w:rFonts w:ascii="宋体" w:hAnsi="宋体" w:eastAsia="宋体" w:cs="Times New Roman"/>
          <w:color w:val="auto"/>
          <w:kern w:val="2"/>
          <w:sz w:val="30"/>
          <w:szCs w:val="24"/>
          <w:highlight w:val="none"/>
          <w:lang w:val="en-US" w:eastAsia="zh-CN" w:bidi="ar-SA"/>
        </w:rPr>
      </w:pPr>
      <w:r>
        <w:rPr>
          <w:rFonts w:hint="eastAsia" w:ascii="宋体" w:hAnsi="宋体" w:eastAsia="宋体" w:cs="Times New Roman"/>
          <w:color w:val="auto"/>
          <w:kern w:val="2"/>
          <w:sz w:val="30"/>
          <w:szCs w:val="24"/>
          <w:highlight w:val="none"/>
          <w:lang w:val="en-US" w:eastAsia="zh-CN" w:bidi="ar-SA"/>
        </w:rPr>
        <w:t xml:space="preserve">招标人：  </w:t>
      </w:r>
      <w:r>
        <w:rPr>
          <w:rFonts w:hint="eastAsia" w:ascii="宋体" w:hAnsi="宋体" w:eastAsia="宋体" w:cs="Times New Roman"/>
          <w:color w:val="auto"/>
          <w:kern w:val="2"/>
          <w:sz w:val="30"/>
          <w:szCs w:val="24"/>
          <w:highlight w:val="none"/>
          <w:u w:val="single"/>
          <w:lang w:val="en-US" w:eastAsia="zh-CN" w:bidi="ar-SA"/>
        </w:rPr>
        <w:t xml:space="preserve">                             </w:t>
      </w:r>
    </w:p>
    <w:p w14:paraId="5E724B5C">
      <w:pPr>
        <w:widowControl w:val="0"/>
        <w:spacing w:after="120"/>
        <w:ind w:left="420" w:leftChars="200" w:firstLine="1200" w:firstLineChars="400"/>
        <w:jc w:val="both"/>
        <w:rPr>
          <w:rFonts w:ascii="宋体" w:hAnsi="宋体" w:eastAsia="宋体" w:cs="Times New Roman"/>
          <w:color w:val="auto"/>
          <w:kern w:val="2"/>
          <w:sz w:val="30"/>
          <w:szCs w:val="24"/>
          <w:highlight w:val="none"/>
          <w:u w:val="single"/>
          <w:lang w:val="en-US" w:eastAsia="zh-CN" w:bidi="ar-SA"/>
        </w:rPr>
      </w:pPr>
      <w:r>
        <w:rPr>
          <w:rFonts w:hint="eastAsia" w:ascii="宋体" w:hAnsi="宋体" w:eastAsia="宋体" w:cs="Times New Roman"/>
          <w:color w:val="auto"/>
          <w:kern w:val="2"/>
          <w:sz w:val="30"/>
          <w:szCs w:val="24"/>
          <w:highlight w:val="none"/>
          <w:lang w:val="en-US" w:eastAsia="zh-CN" w:bidi="ar-SA"/>
        </w:rPr>
        <w:t>投标人：</w:t>
      </w:r>
      <w:r>
        <w:rPr>
          <w:rFonts w:hint="eastAsia" w:ascii="宋体" w:hAnsi="宋体" w:eastAsia="宋体" w:cs="Times New Roman"/>
          <w:color w:val="auto"/>
          <w:kern w:val="2"/>
          <w:sz w:val="30"/>
          <w:szCs w:val="24"/>
          <w:highlight w:val="none"/>
          <w:u w:val="single"/>
          <w:lang w:val="en-US" w:eastAsia="zh-CN" w:bidi="ar-SA"/>
        </w:rPr>
        <w:t xml:space="preserve">       </w:t>
      </w:r>
      <w:r>
        <w:rPr>
          <w:rFonts w:hint="eastAsia" w:ascii="Times New Roman" w:hAnsi="宋体" w:eastAsia="宋体" w:cs="宋体"/>
          <w:color w:val="auto"/>
          <w:kern w:val="2"/>
          <w:sz w:val="30"/>
          <w:szCs w:val="24"/>
          <w:highlight w:val="none"/>
          <w:u w:val="single"/>
          <w:lang w:val="en-US" w:eastAsia="zh-CN" w:bidi="ar-SA"/>
        </w:rPr>
        <w:t>（企业数字证书电子签章）</w:t>
      </w:r>
    </w:p>
    <w:p w14:paraId="0703F219">
      <w:pPr>
        <w:widowControl w:val="0"/>
        <w:spacing w:after="120"/>
        <w:ind w:left="420" w:leftChars="200" w:firstLine="1200" w:firstLineChars="400"/>
        <w:jc w:val="both"/>
        <w:rPr>
          <w:rFonts w:ascii="宋体" w:hAnsi="宋体" w:eastAsia="宋体" w:cs="Times New Roman"/>
          <w:color w:val="auto"/>
          <w:kern w:val="2"/>
          <w:sz w:val="30"/>
          <w:szCs w:val="24"/>
          <w:highlight w:val="none"/>
          <w:lang w:val="en-US" w:eastAsia="zh-CN" w:bidi="ar-SA"/>
        </w:rPr>
      </w:pPr>
      <w:r>
        <w:rPr>
          <w:rFonts w:hint="eastAsia" w:ascii="宋体" w:hAnsi="宋体" w:eastAsia="宋体" w:cs="Times New Roman"/>
          <w:color w:val="auto"/>
          <w:kern w:val="2"/>
          <w:sz w:val="30"/>
          <w:szCs w:val="24"/>
          <w:highlight w:val="none"/>
          <w:lang w:val="en-US" w:eastAsia="zh-CN" w:bidi="ar-SA"/>
        </w:rPr>
        <w:t xml:space="preserve">日  期：  </w:t>
      </w:r>
      <w:r>
        <w:rPr>
          <w:rFonts w:hint="eastAsia" w:ascii="宋体" w:hAnsi="宋体" w:eastAsia="宋体" w:cs="Times New Roman"/>
          <w:color w:val="auto"/>
          <w:kern w:val="2"/>
          <w:sz w:val="30"/>
          <w:szCs w:val="24"/>
          <w:highlight w:val="none"/>
          <w:u w:val="single"/>
          <w:lang w:val="en-US" w:eastAsia="zh-CN" w:bidi="ar-SA"/>
        </w:rPr>
        <w:t xml:space="preserve">        </w:t>
      </w:r>
      <w:r>
        <w:rPr>
          <w:rFonts w:hint="eastAsia" w:ascii="宋体" w:hAnsi="宋体" w:eastAsia="宋体" w:cs="Times New Roman"/>
          <w:color w:val="auto"/>
          <w:kern w:val="2"/>
          <w:sz w:val="30"/>
          <w:szCs w:val="24"/>
          <w:highlight w:val="none"/>
          <w:lang w:val="en-US" w:eastAsia="zh-CN" w:bidi="ar-SA"/>
        </w:rPr>
        <w:t>年</w:t>
      </w:r>
      <w:r>
        <w:rPr>
          <w:rFonts w:hint="eastAsia" w:ascii="宋体" w:hAnsi="宋体" w:eastAsia="宋体" w:cs="Times New Roman"/>
          <w:color w:val="auto"/>
          <w:kern w:val="2"/>
          <w:sz w:val="30"/>
          <w:szCs w:val="24"/>
          <w:highlight w:val="none"/>
          <w:u w:val="single"/>
          <w:lang w:val="en-US" w:eastAsia="zh-CN" w:bidi="ar-SA"/>
        </w:rPr>
        <w:t xml:space="preserve">     </w:t>
      </w:r>
      <w:r>
        <w:rPr>
          <w:rFonts w:hint="eastAsia" w:ascii="宋体" w:hAnsi="宋体" w:eastAsia="宋体" w:cs="Times New Roman"/>
          <w:color w:val="auto"/>
          <w:kern w:val="2"/>
          <w:sz w:val="30"/>
          <w:szCs w:val="24"/>
          <w:highlight w:val="none"/>
          <w:lang w:val="en-US" w:eastAsia="zh-CN" w:bidi="ar-SA"/>
        </w:rPr>
        <w:t>月</w:t>
      </w:r>
      <w:r>
        <w:rPr>
          <w:rFonts w:hint="eastAsia" w:ascii="宋体" w:hAnsi="宋体" w:eastAsia="宋体" w:cs="Times New Roman"/>
          <w:color w:val="auto"/>
          <w:kern w:val="2"/>
          <w:sz w:val="30"/>
          <w:szCs w:val="24"/>
          <w:highlight w:val="none"/>
          <w:u w:val="single"/>
          <w:lang w:val="en-US" w:eastAsia="zh-CN" w:bidi="ar-SA"/>
        </w:rPr>
        <w:t xml:space="preserve">    </w:t>
      </w:r>
      <w:r>
        <w:rPr>
          <w:rFonts w:hint="eastAsia" w:ascii="宋体" w:hAnsi="宋体" w:eastAsia="宋体" w:cs="Times New Roman"/>
          <w:color w:val="auto"/>
          <w:kern w:val="2"/>
          <w:sz w:val="30"/>
          <w:szCs w:val="24"/>
          <w:highlight w:val="none"/>
          <w:lang w:val="en-US" w:eastAsia="zh-CN" w:bidi="ar-SA"/>
        </w:rPr>
        <w:t>日</w:t>
      </w:r>
    </w:p>
    <w:p w14:paraId="128F1A56">
      <w:pPr>
        <w:spacing w:line="360" w:lineRule="auto"/>
        <w:ind w:firstLine="525" w:firstLineChars="250"/>
        <w:rPr>
          <w:rFonts w:hint="eastAsia"/>
          <w:color w:val="auto"/>
          <w:highlight w:val="none"/>
        </w:rPr>
        <w:sectPr>
          <w:pgSz w:w="11906" w:h="16838"/>
          <w:pgMar w:top="1440" w:right="1800" w:bottom="1440" w:left="1800" w:header="851" w:footer="992" w:gutter="0"/>
          <w:pgNumType w:fmt="decimal"/>
          <w:cols w:space="720" w:num="1"/>
          <w:docGrid w:type="lines" w:linePitch="312" w:charSpace="0"/>
        </w:sectPr>
      </w:pPr>
    </w:p>
    <w:p w14:paraId="35D3346F">
      <w:pPr>
        <w:spacing w:before="120" w:after="120" w:line="360" w:lineRule="auto"/>
        <w:jc w:val="center"/>
        <w:rPr>
          <w:rFonts w:ascii="宋体" w:hAnsi="宋体" w:eastAsia="宋体" w:cs="Times New Roman"/>
          <w:color w:val="auto"/>
          <w:kern w:val="0"/>
          <w:szCs w:val="21"/>
          <w:highlight w:val="none"/>
        </w:rPr>
      </w:pPr>
      <w:bookmarkStart w:id="251" w:name="_Toc17449_WPSOffice_Level3"/>
      <w:r>
        <w:rPr>
          <w:rFonts w:hint="eastAsia" w:ascii="宋体" w:hAnsi="宋体" w:cs="宋体"/>
          <w:b/>
          <w:color w:val="auto"/>
          <w:kern w:val="0"/>
          <w:sz w:val="30"/>
          <w:szCs w:val="30"/>
          <w:highlight w:val="none"/>
          <w:lang w:val="en-US" w:eastAsia="zh-CN"/>
        </w:rPr>
        <w:t>一、</w:t>
      </w:r>
      <w:r>
        <w:rPr>
          <w:rFonts w:hint="eastAsia" w:ascii="宋体" w:hAnsi="宋体" w:eastAsia="宋体" w:cs="宋体"/>
          <w:b/>
          <w:color w:val="auto"/>
          <w:kern w:val="0"/>
          <w:sz w:val="30"/>
          <w:szCs w:val="30"/>
          <w:highlight w:val="none"/>
          <w:lang w:val="zh-CN"/>
        </w:rPr>
        <w:t>用户需求偏离表</w:t>
      </w:r>
      <w:bookmarkEnd w:id="251"/>
    </w:p>
    <w:tbl>
      <w:tblPr>
        <w:tblStyle w:val="8"/>
        <w:tblW w:w="10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952"/>
        <w:gridCol w:w="6414"/>
        <w:gridCol w:w="722"/>
        <w:gridCol w:w="867"/>
        <w:gridCol w:w="815"/>
      </w:tblGrid>
      <w:tr w14:paraId="7916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600" w:type="dxa"/>
            <w:vMerge w:val="restart"/>
            <w:vAlign w:val="center"/>
          </w:tcPr>
          <w:p w14:paraId="648E9773">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7366" w:type="dxa"/>
            <w:gridSpan w:val="2"/>
            <w:vAlign w:val="center"/>
          </w:tcPr>
          <w:p w14:paraId="26545639">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招标文件要求</w:t>
            </w:r>
          </w:p>
        </w:tc>
        <w:tc>
          <w:tcPr>
            <w:tcW w:w="2404" w:type="dxa"/>
            <w:gridSpan w:val="3"/>
            <w:vAlign w:val="center"/>
          </w:tcPr>
          <w:p w14:paraId="0E1FDDE9">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投标文件内容</w:t>
            </w:r>
          </w:p>
        </w:tc>
      </w:tr>
      <w:tr w14:paraId="3E864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600" w:type="dxa"/>
            <w:vMerge w:val="continue"/>
            <w:vAlign w:val="center"/>
          </w:tcPr>
          <w:p w14:paraId="0A8175B9">
            <w:pPr>
              <w:keepNext/>
              <w:keepLines/>
              <w:suppressLineNumbers w:val="0"/>
              <w:spacing w:before="0" w:beforeAutospacing="0" w:after="0" w:afterAutospacing="0" w:line="400" w:lineRule="exact"/>
              <w:ind w:left="0" w:right="0"/>
              <w:jc w:val="center"/>
              <w:outlineLvl w:val="0"/>
              <w:rPr>
                <w:rFonts w:hint="default" w:ascii="宋体" w:hAnsi="宋体" w:eastAsia="宋体" w:cs="宋体"/>
                <w:color w:val="auto"/>
                <w:kern w:val="0"/>
                <w:sz w:val="21"/>
                <w:szCs w:val="21"/>
                <w:highlight w:val="none"/>
              </w:rPr>
            </w:pPr>
          </w:p>
        </w:tc>
        <w:tc>
          <w:tcPr>
            <w:tcW w:w="952" w:type="dxa"/>
            <w:vAlign w:val="center"/>
          </w:tcPr>
          <w:p w14:paraId="05056745">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条款号</w:t>
            </w:r>
          </w:p>
        </w:tc>
        <w:tc>
          <w:tcPr>
            <w:tcW w:w="6414" w:type="dxa"/>
            <w:vAlign w:val="center"/>
          </w:tcPr>
          <w:p w14:paraId="6E7B0824">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简要内容</w:t>
            </w:r>
          </w:p>
        </w:tc>
        <w:tc>
          <w:tcPr>
            <w:tcW w:w="722" w:type="dxa"/>
            <w:vAlign w:val="center"/>
          </w:tcPr>
          <w:p w14:paraId="3709ED60">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偏离情况</w:t>
            </w:r>
          </w:p>
        </w:tc>
        <w:tc>
          <w:tcPr>
            <w:tcW w:w="867" w:type="dxa"/>
            <w:vAlign w:val="center"/>
          </w:tcPr>
          <w:p w14:paraId="56B3D42F">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实质性响应的具体内容</w:t>
            </w:r>
          </w:p>
        </w:tc>
        <w:tc>
          <w:tcPr>
            <w:tcW w:w="815" w:type="dxa"/>
            <w:vAlign w:val="center"/>
          </w:tcPr>
          <w:p w14:paraId="51F6E714">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对应证明材料页码</w:t>
            </w:r>
          </w:p>
        </w:tc>
      </w:tr>
      <w:tr w14:paraId="3BD59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0" w:type="dxa"/>
            <w:vAlign w:val="center"/>
          </w:tcPr>
          <w:p w14:paraId="20B351FA">
            <w:pPr>
              <w:keepNext w:val="0"/>
              <w:keepLines w:val="0"/>
              <w:suppressLineNumbers w:val="0"/>
              <w:spacing w:before="0" w:beforeAutospacing="0" w:after="0" w:afterAutospacing="0" w:line="400" w:lineRule="exact"/>
              <w:ind w:left="0" w:right="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1</w:t>
            </w:r>
          </w:p>
        </w:tc>
        <w:tc>
          <w:tcPr>
            <w:tcW w:w="952" w:type="dxa"/>
            <w:vAlign w:val="center"/>
          </w:tcPr>
          <w:p w14:paraId="488FBAF7">
            <w:pPr>
              <w:keepNext w:val="0"/>
              <w:keepLines w:val="0"/>
              <w:widowControl w:val="0"/>
              <w:suppressLineNumbers w:val="0"/>
              <w:wordWrap/>
              <w:adjustRightInd/>
              <w:snapToGrid/>
              <w:spacing w:before="0" w:beforeAutospacing="0" w:after="0" w:afterAutospacing="0" w:line="240" w:lineRule="auto"/>
              <w:ind w:left="0" w:right="0"/>
              <w:jc w:val="center"/>
              <w:textAlignment w:val="auto"/>
              <w:rPr>
                <w:rFonts w:hint="eastAsia" w:ascii="宋体" w:hAnsi="宋体" w:eastAsia="宋体" w:cs="Times New Roman"/>
                <w:b w:val="0"/>
                <w:bCs/>
                <w:color w:val="auto"/>
                <w:kern w:val="0"/>
                <w:sz w:val="21"/>
                <w:szCs w:val="21"/>
                <w:highlight w:val="none"/>
                <w:lang w:val="en-US" w:eastAsia="zh-CN"/>
              </w:rPr>
            </w:pPr>
            <w:r>
              <w:rPr>
                <w:rFonts w:hint="eastAsia" w:ascii="宋体" w:hAnsi="宋体" w:eastAsia="宋体" w:cs="Times New Roman"/>
                <w:b w:val="0"/>
                <w:bCs/>
                <w:color w:val="auto"/>
                <w:kern w:val="0"/>
                <w:sz w:val="21"/>
                <w:szCs w:val="21"/>
                <w:highlight w:val="none"/>
                <w:lang w:val="en-US" w:eastAsia="zh-CN"/>
              </w:rPr>
              <w:t>二</w:t>
            </w:r>
          </w:p>
        </w:tc>
        <w:tc>
          <w:tcPr>
            <w:tcW w:w="6414" w:type="dxa"/>
            <w:vAlign w:val="center"/>
          </w:tcPr>
          <w:p w14:paraId="72811E80">
            <w:pPr>
              <w:keepNext w:val="0"/>
              <w:keepLines w:val="0"/>
              <w:widowControl w:val="0"/>
              <w:suppressLineNumbers w:val="0"/>
              <w:wordWrap/>
              <w:autoSpaceDE w:val="0"/>
              <w:autoSpaceDN w:val="0"/>
              <w:adjustRightInd w:val="0"/>
              <w:spacing w:before="0" w:beforeAutospacing="0" w:after="0" w:afterAutospacing="0" w:line="240" w:lineRule="auto"/>
              <w:ind w:left="0" w:right="0" w:firstLine="0" w:firstLineChars="0"/>
              <w:jc w:val="left"/>
              <w:textAlignment w:val="auto"/>
              <w:rPr>
                <w:rFonts w:hint="default" w:ascii="宋体" w:hAnsi="宋体" w:eastAsia="宋体" w:cs="Times New Roman"/>
                <w:b w:val="0"/>
                <w:bCs/>
                <w:color w:val="auto"/>
                <w:kern w:val="0"/>
                <w:sz w:val="21"/>
                <w:szCs w:val="21"/>
                <w:highlight w:val="none"/>
              </w:rPr>
            </w:pPr>
            <w:r>
              <w:rPr>
                <w:rFonts w:hint="eastAsia" w:ascii="宋体" w:hAnsi="宋体" w:eastAsia="宋体" w:cs="Times New Roman"/>
                <w:b w:val="0"/>
                <w:bCs/>
                <w:color w:val="auto"/>
                <w:kern w:val="0"/>
                <w:sz w:val="21"/>
                <w:szCs w:val="21"/>
                <w:highlight w:val="none"/>
              </w:rPr>
              <w:t>总体服务要求</w:t>
            </w:r>
          </w:p>
        </w:tc>
        <w:tc>
          <w:tcPr>
            <w:tcW w:w="722" w:type="dxa"/>
            <w:vAlign w:val="center"/>
          </w:tcPr>
          <w:p w14:paraId="26726FE9">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67" w:type="dxa"/>
            <w:vAlign w:val="center"/>
          </w:tcPr>
          <w:p w14:paraId="55609668">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15" w:type="dxa"/>
            <w:vAlign w:val="center"/>
          </w:tcPr>
          <w:p w14:paraId="1CFEACA8">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r>
      <w:tr w14:paraId="061F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0" w:type="dxa"/>
            <w:vAlign w:val="center"/>
          </w:tcPr>
          <w:p w14:paraId="47053B7E">
            <w:pPr>
              <w:keepNext w:val="0"/>
              <w:keepLines w:val="0"/>
              <w:suppressLineNumbers w:val="0"/>
              <w:spacing w:before="0" w:beforeAutospacing="0" w:after="0" w:afterAutospacing="0" w:line="400" w:lineRule="exact"/>
              <w:ind w:left="0" w:right="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2</w:t>
            </w:r>
          </w:p>
        </w:tc>
        <w:tc>
          <w:tcPr>
            <w:tcW w:w="952" w:type="dxa"/>
            <w:vAlign w:val="center"/>
          </w:tcPr>
          <w:p w14:paraId="26C02C8B">
            <w:pPr>
              <w:keepNext w:val="0"/>
              <w:keepLines w:val="0"/>
              <w:widowControl w:val="0"/>
              <w:suppressLineNumbers w:val="0"/>
              <w:wordWrap/>
              <w:adjustRightInd/>
              <w:snapToGrid/>
              <w:spacing w:before="0" w:beforeAutospacing="0" w:after="0" w:afterAutospacing="0" w:line="240" w:lineRule="auto"/>
              <w:ind w:left="0" w:right="0"/>
              <w:jc w:val="center"/>
              <w:textAlignment w:val="auto"/>
              <w:rPr>
                <w:rFonts w:hint="eastAsia" w:ascii="宋体" w:hAnsi="宋体" w:eastAsia="宋体" w:cs="Times New Roman"/>
                <w:b w:val="0"/>
                <w:bCs/>
                <w:color w:val="auto"/>
                <w:kern w:val="0"/>
                <w:sz w:val="21"/>
                <w:szCs w:val="21"/>
                <w:highlight w:val="none"/>
                <w:lang w:val="en-US" w:eastAsia="zh-CN"/>
              </w:rPr>
            </w:pPr>
            <w:r>
              <w:rPr>
                <w:rFonts w:hint="eastAsia" w:ascii="宋体" w:hAnsi="宋体" w:eastAsia="宋体" w:cs="Times New Roman"/>
                <w:b w:val="0"/>
                <w:bCs/>
                <w:color w:val="auto"/>
                <w:kern w:val="0"/>
                <w:sz w:val="21"/>
                <w:szCs w:val="21"/>
                <w:highlight w:val="none"/>
                <w:lang w:val="en-US" w:eastAsia="zh-CN"/>
              </w:rPr>
              <w:t>三</w:t>
            </w:r>
          </w:p>
        </w:tc>
        <w:tc>
          <w:tcPr>
            <w:tcW w:w="6414" w:type="dxa"/>
            <w:vAlign w:val="center"/>
          </w:tcPr>
          <w:p w14:paraId="5E363A58">
            <w:pPr>
              <w:keepNext w:val="0"/>
              <w:keepLines w:val="0"/>
              <w:widowControl w:val="0"/>
              <w:suppressLineNumbers w:val="0"/>
              <w:wordWrap/>
              <w:adjustRightInd w:val="0"/>
              <w:snapToGrid w:val="0"/>
              <w:spacing w:before="0" w:beforeAutospacing="0" w:after="0" w:afterAutospacing="0" w:line="240" w:lineRule="auto"/>
              <w:ind w:left="0" w:right="0" w:firstLine="0" w:firstLineChars="0"/>
              <w:jc w:val="left"/>
              <w:textAlignment w:val="auto"/>
              <w:rPr>
                <w:rFonts w:hint="default" w:ascii="宋体" w:hAnsi="宋体" w:eastAsia="宋体" w:cs="Times New Roman"/>
                <w:b w:val="0"/>
                <w:bCs/>
                <w:color w:val="auto"/>
                <w:sz w:val="21"/>
                <w:szCs w:val="21"/>
                <w:highlight w:val="none"/>
              </w:rPr>
            </w:pPr>
            <w:r>
              <w:rPr>
                <w:rFonts w:hint="eastAsia" w:ascii="宋体" w:hAnsi="宋体" w:eastAsia="宋体" w:cs="Times New Roman"/>
                <w:b w:val="0"/>
                <w:bCs/>
                <w:color w:val="auto"/>
                <w:sz w:val="21"/>
                <w:szCs w:val="21"/>
                <w:highlight w:val="none"/>
              </w:rPr>
              <w:t>合同价款</w:t>
            </w:r>
          </w:p>
        </w:tc>
        <w:tc>
          <w:tcPr>
            <w:tcW w:w="722" w:type="dxa"/>
            <w:vAlign w:val="center"/>
          </w:tcPr>
          <w:p w14:paraId="318B5696">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67" w:type="dxa"/>
            <w:vAlign w:val="center"/>
          </w:tcPr>
          <w:p w14:paraId="43356B20">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15" w:type="dxa"/>
            <w:vAlign w:val="center"/>
          </w:tcPr>
          <w:p w14:paraId="5EB86D89">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r>
      <w:tr w14:paraId="4DD0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0" w:type="dxa"/>
            <w:vAlign w:val="center"/>
          </w:tcPr>
          <w:p w14:paraId="6E144136">
            <w:pPr>
              <w:keepNext w:val="0"/>
              <w:keepLines w:val="0"/>
              <w:suppressLineNumbers w:val="0"/>
              <w:spacing w:before="0" w:beforeAutospacing="0" w:after="0" w:afterAutospacing="0" w:line="400" w:lineRule="exact"/>
              <w:ind w:left="0" w:right="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3</w:t>
            </w:r>
          </w:p>
        </w:tc>
        <w:tc>
          <w:tcPr>
            <w:tcW w:w="952" w:type="dxa"/>
            <w:vAlign w:val="center"/>
          </w:tcPr>
          <w:p w14:paraId="045A4DE8">
            <w:pPr>
              <w:keepNext w:val="0"/>
              <w:keepLines w:val="0"/>
              <w:widowControl w:val="0"/>
              <w:suppressLineNumbers w:val="0"/>
              <w:wordWrap/>
              <w:adjustRightInd/>
              <w:snapToGrid/>
              <w:spacing w:before="0" w:beforeAutospacing="0" w:after="0" w:afterAutospacing="0" w:line="240" w:lineRule="auto"/>
              <w:ind w:left="0" w:right="0"/>
              <w:jc w:val="center"/>
              <w:textAlignment w:val="auto"/>
              <w:rPr>
                <w:rFonts w:hint="eastAsia" w:ascii="宋体" w:hAnsi="宋体" w:eastAsia="宋体" w:cs="黑体"/>
                <w:b w:val="0"/>
                <w:bCs/>
                <w:color w:val="auto"/>
                <w:sz w:val="21"/>
                <w:szCs w:val="21"/>
                <w:highlight w:val="none"/>
                <w:lang w:val="en-US" w:eastAsia="zh-CN"/>
              </w:rPr>
            </w:pPr>
            <w:r>
              <w:rPr>
                <w:rFonts w:hint="eastAsia" w:ascii="宋体" w:hAnsi="宋体" w:eastAsia="宋体" w:cs="黑体"/>
                <w:b w:val="0"/>
                <w:bCs/>
                <w:color w:val="auto"/>
                <w:sz w:val="21"/>
                <w:szCs w:val="21"/>
                <w:highlight w:val="none"/>
                <w:lang w:val="en-US" w:eastAsia="zh-CN"/>
              </w:rPr>
              <w:t>四</w:t>
            </w:r>
          </w:p>
        </w:tc>
        <w:tc>
          <w:tcPr>
            <w:tcW w:w="6414" w:type="dxa"/>
            <w:vAlign w:val="center"/>
          </w:tcPr>
          <w:p w14:paraId="54F88CD6">
            <w:pPr>
              <w:keepNext w:val="0"/>
              <w:keepLines w:val="0"/>
              <w:widowControl w:val="0"/>
              <w:suppressLineNumbers w:val="0"/>
              <w:wordWrap/>
              <w:spacing w:before="0" w:beforeAutospacing="0" w:after="0" w:afterAutospacing="0" w:line="240" w:lineRule="auto"/>
              <w:ind w:left="0" w:right="0" w:firstLine="0" w:firstLineChars="0"/>
              <w:jc w:val="left"/>
              <w:textAlignment w:val="auto"/>
              <w:rPr>
                <w:rFonts w:hint="default" w:ascii="宋体" w:hAnsi="宋体" w:eastAsia="宋体" w:cs="黑体"/>
                <w:b w:val="0"/>
                <w:bCs/>
                <w:color w:val="auto"/>
                <w:sz w:val="21"/>
                <w:szCs w:val="21"/>
                <w:highlight w:val="none"/>
              </w:rPr>
            </w:pPr>
            <w:r>
              <w:rPr>
                <w:rFonts w:hint="eastAsia" w:ascii="宋体" w:hAnsi="宋体" w:eastAsia="宋体" w:cs="黑体"/>
                <w:b w:val="0"/>
                <w:bCs/>
                <w:color w:val="auto"/>
                <w:sz w:val="21"/>
                <w:szCs w:val="21"/>
                <w:highlight w:val="none"/>
              </w:rPr>
              <w:t>费用支付</w:t>
            </w:r>
          </w:p>
        </w:tc>
        <w:tc>
          <w:tcPr>
            <w:tcW w:w="722" w:type="dxa"/>
            <w:vAlign w:val="center"/>
          </w:tcPr>
          <w:p w14:paraId="5375FDD1">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67" w:type="dxa"/>
            <w:vAlign w:val="center"/>
          </w:tcPr>
          <w:p w14:paraId="33660FFF">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15" w:type="dxa"/>
            <w:vAlign w:val="center"/>
          </w:tcPr>
          <w:p w14:paraId="218DB0E3">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r>
      <w:tr w14:paraId="3C94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0" w:type="dxa"/>
            <w:vAlign w:val="center"/>
          </w:tcPr>
          <w:p w14:paraId="58CF05AD">
            <w:pPr>
              <w:keepNext w:val="0"/>
              <w:keepLines w:val="0"/>
              <w:suppressLineNumbers w:val="0"/>
              <w:spacing w:before="0" w:beforeAutospacing="0" w:after="0" w:afterAutospacing="0" w:line="400" w:lineRule="exact"/>
              <w:ind w:left="0" w:right="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4</w:t>
            </w:r>
          </w:p>
        </w:tc>
        <w:tc>
          <w:tcPr>
            <w:tcW w:w="952" w:type="dxa"/>
            <w:vAlign w:val="center"/>
          </w:tcPr>
          <w:p w14:paraId="77F987F0">
            <w:pPr>
              <w:keepNext w:val="0"/>
              <w:keepLines w:val="0"/>
              <w:widowControl w:val="0"/>
              <w:suppressLineNumbers w:val="0"/>
              <w:wordWrap/>
              <w:adjustRightInd/>
              <w:snapToGrid/>
              <w:spacing w:before="0" w:beforeAutospacing="0" w:after="0" w:afterAutospacing="0" w:line="240" w:lineRule="auto"/>
              <w:ind w:left="0" w:right="0"/>
              <w:jc w:val="center"/>
              <w:textAlignment w:val="auto"/>
              <w:rPr>
                <w:rFonts w:hint="default" w:ascii="宋体" w:hAnsi="宋体" w:eastAsia="宋体" w:cs="黑体"/>
                <w:b w:val="0"/>
                <w:bCs/>
                <w:color w:val="auto"/>
                <w:sz w:val="21"/>
                <w:szCs w:val="21"/>
                <w:highlight w:val="none"/>
                <w:lang w:val="zh-CN"/>
              </w:rPr>
            </w:pPr>
            <w:r>
              <w:rPr>
                <w:rFonts w:hint="eastAsia" w:ascii="宋体" w:hAnsi="宋体" w:eastAsia="宋体" w:cs="黑体"/>
                <w:b w:val="0"/>
                <w:bCs/>
                <w:color w:val="auto"/>
                <w:sz w:val="21"/>
                <w:szCs w:val="21"/>
                <w:highlight w:val="none"/>
                <w:lang w:val="zh-CN"/>
              </w:rPr>
              <w:t>五</w:t>
            </w:r>
          </w:p>
        </w:tc>
        <w:tc>
          <w:tcPr>
            <w:tcW w:w="6414" w:type="dxa"/>
            <w:vAlign w:val="center"/>
          </w:tcPr>
          <w:p w14:paraId="4D77D2DB">
            <w:pPr>
              <w:keepNext w:val="0"/>
              <w:keepLines w:val="0"/>
              <w:widowControl w:val="0"/>
              <w:suppressLineNumbers w:val="0"/>
              <w:wordWrap/>
              <w:spacing w:before="0" w:beforeAutospacing="0" w:after="0" w:afterAutospacing="0" w:line="240" w:lineRule="auto"/>
              <w:ind w:left="0" w:right="0" w:firstLine="0" w:firstLineChars="0"/>
              <w:jc w:val="left"/>
              <w:textAlignment w:val="auto"/>
              <w:rPr>
                <w:rFonts w:hint="default" w:ascii="宋体" w:hAnsi="宋体" w:eastAsia="宋体" w:cs="黑体"/>
                <w:b w:val="0"/>
                <w:bCs/>
                <w:color w:val="auto"/>
                <w:sz w:val="21"/>
                <w:szCs w:val="21"/>
                <w:highlight w:val="none"/>
              </w:rPr>
            </w:pPr>
            <w:r>
              <w:rPr>
                <w:rFonts w:hint="eastAsia" w:ascii="宋体" w:hAnsi="宋体" w:eastAsia="宋体" w:cs="黑体"/>
                <w:b w:val="0"/>
                <w:bCs/>
                <w:color w:val="auto"/>
                <w:sz w:val="21"/>
                <w:szCs w:val="21"/>
                <w:highlight w:val="none"/>
              </w:rPr>
              <w:t>考核制度</w:t>
            </w:r>
          </w:p>
        </w:tc>
        <w:tc>
          <w:tcPr>
            <w:tcW w:w="722" w:type="dxa"/>
            <w:vAlign w:val="center"/>
          </w:tcPr>
          <w:p w14:paraId="303A6107">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67" w:type="dxa"/>
            <w:vAlign w:val="center"/>
          </w:tcPr>
          <w:p w14:paraId="663FA90A">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15" w:type="dxa"/>
            <w:vAlign w:val="center"/>
          </w:tcPr>
          <w:p w14:paraId="08EC0EB3">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r>
      <w:tr w14:paraId="46314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0" w:type="dxa"/>
            <w:vAlign w:val="center"/>
          </w:tcPr>
          <w:p w14:paraId="66FB7715">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5</w:t>
            </w:r>
          </w:p>
        </w:tc>
        <w:tc>
          <w:tcPr>
            <w:tcW w:w="952" w:type="dxa"/>
            <w:vAlign w:val="center"/>
          </w:tcPr>
          <w:p w14:paraId="6F3A7B4A">
            <w:pPr>
              <w:keepNext w:val="0"/>
              <w:keepLines w:val="0"/>
              <w:widowControl w:val="0"/>
              <w:suppressLineNumbers w:val="0"/>
              <w:wordWrap/>
              <w:adjustRightInd/>
              <w:snapToGrid/>
              <w:spacing w:before="0" w:beforeAutospacing="0" w:after="0" w:afterAutospacing="0" w:line="240" w:lineRule="auto"/>
              <w:ind w:left="0" w:right="0"/>
              <w:jc w:val="center"/>
              <w:textAlignment w:val="auto"/>
              <w:rPr>
                <w:rFonts w:hint="eastAsia" w:ascii="宋体" w:hAnsi="宋体" w:eastAsia="宋体" w:cs="Times New Roman"/>
                <w:b w:val="0"/>
                <w:bCs/>
                <w:color w:val="auto"/>
                <w:kern w:val="0"/>
                <w:sz w:val="21"/>
                <w:szCs w:val="21"/>
                <w:highlight w:val="none"/>
                <w:lang w:val="en-US" w:eastAsia="zh-CN"/>
              </w:rPr>
            </w:pPr>
            <w:r>
              <w:rPr>
                <w:rFonts w:hint="eastAsia" w:ascii="宋体" w:hAnsi="宋体" w:eastAsia="宋体" w:cs="Times New Roman"/>
                <w:b w:val="0"/>
                <w:bCs/>
                <w:color w:val="auto"/>
                <w:kern w:val="0"/>
                <w:sz w:val="21"/>
                <w:szCs w:val="21"/>
                <w:highlight w:val="none"/>
                <w:lang w:val="en-US" w:eastAsia="zh-CN"/>
              </w:rPr>
              <w:t>附件</w:t>
            </w:r>
          </w:p>
        </w:tc>
        <w:tc>
          <w:tcPr>
            <w:tcW w:w="6414" w:type="dxa"/>
            <w:vAlign w:val="center"/>
          </w:tcPr>
          <w:p w14:paraId="5E2554CD">
            <w:pPr>
              <w:keepNext w:val="0"/>
              <w:keepLines w:val="0"/>
              <w:widowControl w:val="0"/>
              <w:suppressLineNumbers w:val="0"/>
              <w:wordWrap/>
              <w:spacing w:before="0" w:beforeAutospacing="0" w:after="0" w:afterAutospacing="0" w:line="240" w:lineRule="auto"/>
              <w:ind w:left="0" w:right="0" w:firstLine="0" w:firstLineChars="0"/>
              <w:jc w:val="left"/>
              <w:textAlignment w:val="auto"/>
              <w:rPr>
                <w:rFonts w:hint="default" w:ascii="宋体" w:hAnsi="宋体" w:eastAsia="宋体" w:cs="黑体"/>
                <w:b w:val="0"/>
                <w:bCs/>
                <w:color w:val="auto"/>
                <w:sz w:val="21"/>
                <w:szCs w:val="21"/>
                <w:highlight w:val="none"/>
              </w:rPr>
            </w:pPr>
            <w:r>
              <w:rPr>
                <w:rFonts w:hint="eastAsia" w:ascii="宋体" w:hAnsi="宋体" w:eastAsia="宋体" w:cs="黑体"/>
                <w:b w:val="0"/>
                <w:bCs/>
                <w:color w:val="auto"/>
                <w:sz w:val="21"/>
                <w:szCs w:val="21"/>
                <w:highlight w:val="none"/>
              </w:rPr>
              <w:t>《工程量清单计价表》</w:t>
            </w:r>
          </w:p>
        </w:tc>
        <w:tc>
          <w:tcPr>
            <w:tcW w:w="722" w:type="dxa"/>
            <w:vAlign w:val="center"/>
          </w:tcPr>
          <w:p w14:paraId="076A49BD">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67" w:type="dxa"/>
            <w:vAlign w:val="center"/>
          </w:tcPr>
          <w:p w14:paraId="79AAE6AC">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c>
          <w:tcPr>
            <w:tcW w:w="815" w:type="dxa"/>
            <w:vAlign w:val="center"/>
          </w:tcPr>
          <w:p w14:paraId="4D967DEE">
            <w:pPr>
              <w:keepNext/>
              <w:keepLines/>
              <w:suppressLineNumbers w:val="0"/>
              <w:spacing w:before="0" w:beforeAutospacing="0" w:after="0" w:afterAutospacing="0" w:line="400" w:lineRule="exact"/>
              <w:ind w:left="0" w:right="0"/>
              <w:jc w:val="center"/>
              <w:outlineLvl w:val="2"/>
              <w:rPr>
                <w:rFonts w:hint="default" w:ascii="宋体" w:hAnsi="宋体" w:eastAsia="宋体" w:cs="宋体"/>
                <w:color w:val="auto"/>
                <w:kern w:val="0"/>
                <w:sz w:val="21"/>
                <w:szCs w:val="21"/>
                <w:highlight w:val="none"/>
              </w:rPr>
            </w:pPr>
          </w:p>
        </w:tc>
      </w:tr>
    </w:tbl>
    <w:p w14:paraId="43231EB7">
      <w:pPr>
        <w:spacing w:line="360" w:lineRule="auto"/>
        <w:ind w:left="0" w:leftChars="0" w:firstLine="420" w:firstLineChars="200"/>
        <w:rPr>
          <w:rFonts w:hint="eastAsia" w:ascii="Times New Roman" w:hAnsi="Times New Roman" w:eastAsia="宋体" w:cs="Times New Roman"/>
          <w:b w:val="0"/>
          <w:bCs w:val="0"/>
          <w:color w:val="auto"/>
          <w:szCs w:val="24"/>
          <w:highlight w:val="none"/>
          <w:u w:val="none"/>
        </w:rPr>
      </w:pPr>
      <w:r>
        <w:rPr>
          <w:rFonts w:hint="eastAsia" w:ascii="Times New Roman" w:hAnsi="Times New Roman" w:eastAsia="宋体" w:cs="Times New Roman"/>
          <w:color w:val="auto"/>
          <w:szCs w:val="24"/>
          <w:highlight w:val="none"/>
        </w:rPr>
        <w:t>备注：（1）</w:t>
      </w:r>
      <w:r>
        <w:rPr>
          <w:rFonts w:hint="eastAsia" w:ascii="Times New Roman" w:hAnsi="Times New Roman" w:eastAsia="宋体" w:cs="Times New Roman"/>
          <w:b w:val="0"/>
          <w:color w:val="auto"/>
          <w:szCs w:val="24"/>
          <w:highlight w:val="none"/>
          <w:u w:val="none"/>
        </w:rPr>
        <w:t>投标人应对照招标文件用户需求书的响应</w:t>
      </w:r>
      <w:r>
        <w:rPr>
          <w:rFonts w:hint="eastAsia" w:ascii="Times New Roman" w:hAnsi="Times New Roman" w:eastAsia="宋体" w:cs="Times New Roman"/>
          <w:b w:val="0"/>
          <w:color w:val="auto"/>
          <w:szCs w:val="24"/>
          <w:highlight w:val="none"/>
          <w:u w:val="none"/>
          <w:lang w:eastAsia="zh-CN"/>
        </w:rPr>
        <w:t>（</w:t>
      </w:r>
      <w:r>
        <w:rPr>
          <w:rFonts w:hint="eastAsia" w:ascii="Times New Roman" w:hAnsi="Times New Roman" w:eastAsia="宋体" w:cs="Times New Roman"/>
          <w:b w:val="0"/>
          <w:color w:val="auto"/>
          <w:szCs w:val="24"/>
          <w:highlight w:val="none"/>
          <w:u w:val="none"/>
        </w:rPr>
        <w:t>其中“一、项目概况”除外</w:t>
      </w:r>
      <w:r>
        <w:rPr>
          <w:rFonts w:hint="eastAsia" w:ascii="Times New Roman" w:hAnsi="Times New Roman" w:eastAsia="宋体" w:cs="Times New Roman"/>
          <w:b w:val="0"/>
          <w:color w:val="auto"/>
          <w:szCs w:val="24"/>
          <w:highlight w:val="none"/>
          <w:u w:val="none"/>
          <w:lang w:eastAsia="zh-CN"/>
        </w:rPr>
        <w:t>）</w:t>
      </w:r>
      <w:r>
        <w:rPr>
          <w:rFonts w:hint="eastAsia" w:ascii="Times New Roman" w:hAnsi="Times New Roman" w:eastAsia="宋体" w:cs="Times New Roman"/>
          <w:b w:val="0"/>
          <w:color w:val="auto"/>
          <w:szCs w:val="24"/>
          <w:highlight w:val="none"/>
          <w:u w:val="none"/>
        </w:rPr>
        <w:t>，逐条逐项、如实地填写“偏离情况”，</w:t>
      </w:r>
      <w:r>
        <w:rPr>
          <w:rFonts w:hint="eastAsia" w:ascii="Times New Roman" w:hAnsi="Times New Roman" w:eastAsia="宋体" w:cs="Times New Roman"/>
          <w:b w:val="0"/>
          <w:color w:val="auto"/>
          <w:kern w:val="2"/>
          <w:szCs w:val="24"/>
          <w:highlight w:val="none"/>
          <w:u w:val="none"/>
        </w:rPr>
        <w:t>若发现未填写本表，或虚假填写本表，或伪造、变造证明材料的，按无效投标文件处理</w:t>
      </w:r>
      <w:r>
        <w:rPr>
          <w:rFonts w:hint="eastAsia" w:ascii="Times New Roman" w:hAnsi="Times New Roman" w:eastAsia="宋体" w:cs="Times New Roman"/>
          <w:b w:val="0"/>
          <w:color w:val="auto"/>
          <w:szCs w:val="24"/>
          <w:highlight w:val="none"/>
          <w:u w:val="none"/>
        </w:rPr>
        <w:t>。若招标文件用户需求书中有“★”条款须逐条逐项、如实地填写“偏离情况”，未填写“★”条款以外的条款的，视为完全满足招标文件要求。</w:t>
      </w:r>
    </w:p>
    <w:p w14:paraId="22D719DD">
      <w:pPr>
        <w:spacing w:line="360" w:lineRule="auto"/>
        <w:ind w:left="0" w:leftChars="0"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 xml:space="preserve">（2）偏离情况（投标文件对招标文件用户需求的响应程度）分为：正偏离、负偏离、无偏离。正偏离是指投标人对用户需求响应优于招标文件的要求；负偏离是指投标人对用户需求响应不满足或不完全满足招标文件的要求；无偏离是指投标人对用户需求响应完全满足招标文件的要求。 </w:t>
      </w:r>
    </w:p>
    <w:p w14:paraId="6318F590">
      <w:pPr>
        <w:spacing w:line="360" w:lineRule="auto"/>
        <w:ind w:left="0" w:leftChars="0" w:firstLine="420" w:firstLineChars="200"/>
        <w:rPr>
          <w:rFonts w:hint="eastAsia" w:ascii="Times New Roman" w:hAnsi="Times New Roman" w:eastAsia="宋体" w:cs="Times New Roman"/>
          <w:b w:val="0"/>
          <w:color w:val="auto"/>
          <w:kern w:val="2"/>
          <w:szCs w:val="24"/>
          <w:highlight w:val="none"/>
          <w:u w:val="none"/>
        </w:rPr>
      </w:pPr>
      <w:r>
        <w:rPr>
          <w:rFonts w:hint="eastAsia" w:ascii="Times New Roman" w:hAnsi="Times New Roman" w:eastAsia="宋体" w:cs="Times New Roman"/>
          <w:b w:val="0"/>
          <w:color w:val="auto"/>
          <w:szCs w:val="24"/>
          <w:highlight w:val="none"/>
        </w:rPr>
        <w:t>（3）</w:t>
      </w:r>
      <w:r>
        <w:rPr>
          <w:rFonts w:hint="eastAsia" w:ascii="Times New Roman" w:hAnsi="Times New Roman" w:eastAsia="宋体" w:cs="Times New Roman"/>
          <w:b w:val="0"/>
          <w:color w:val="auto"/>
          <w:kern w:val="2"/>
          <w:szCs w:val="24"/>
          <w:highlight w:val="none"/>
          <w:u w:val="none"/>
        </w:rPr>
        <w:t>应逐条</w:t>
      </w:r>
      <w:r>
        <w:rPr>
          <w:rFonts w:hint="eastAsia" w:ascii="Times New Roman" w:hAnsi="Times New Roman" w:eastAsia="宋体" w:cs="Times New Roman"/>
          <w:b w:val="0"/>
          <w:color w:val="auto"/>
          <w:szCs w:val="24"/>
          <w:highlight w:val="none"/>
          <w:u w:val="none"/>
        </w:rPr>
        <w:t>逐项</w:t>
      </w:r>
      <w:r>
        <w:rPr>
          <w:rFonts w:hint="eastAsia" w:ascii="Times New Roman" w:hAnsi="Times New Roman" w:eastAsia="宋体" w:cs="Times New Roman"/>
          <w:b w:val="0"/>
          <w:color w:val="auto"/>
          <w:kern w:val="2"/>
          <w:szCs w:val="24"/>
          <w:highlight w:val="none"/>
          <w:u w:val="none"/>
        </w:rPr>
        <w:t>、如实地填写“偏离情况”。“偏离情况”项为正偏离（或负偏离）的，必须在“实质性响应的具体内容”项内详细说明与招标文件的偏离内容，“偏离情况”项为无偏离的，在“实质性响应的具体内容”项内填“完全响应招标文件要求”即可，也可进一步说明投标响应的具体内容。投标人可将反映</w:t>
      </w:r>
      <w:r>
        <w:rPr>
          <w:rFonts w:hint="eastAsia" w:ascii="Times New Roman" w:hAnsi="Times New Roman" w:eastAsia="宋体" w:cs="Times New Roman"/>
          <w:b w:val="0"/>
          <w:color w:val="auto"/>
          <w:kern w:val="2"/>
          <w:szCs w:val="24"/>
          <w:highlight w:val="none"/>
          <w:u w:val="none"/>
          <w:lang w:val="en-US" w:eastAsia="zh-CN"/>
        </w:rPr>
        <w:t>服务能力</w:t>
      </w:r>
      <w:r>
        <w:rPr>
          <w:rFonts w:hint="eastAsia" w:ascii="Times New Roman" w:hAnsi="Times New Roman" w:eastAsia="宋体" w:cs="Times New Roman"/>
          <w:b w:val="0"/>
          <w:color w:val="auto"/>
          <w:kern w:val="2"/>
          <w:szCs w:val="24"/>
          <w:highlight w:val="none"/>
          <w:u w:val="none"/>
        </w:rPr>
        <w:t>的技术支持资料作为本表的附件，并在本偏离表“对应证明材料页码”项内注明其在投标文件中的具体页码。</w:t>
      </w:r>
    </w:p>
    <w:p w14:paraId="1318A1A9">
      <w:pPr>
        <w:spacing w:line="360" w:lineRule="auto"/>
        <w:ind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b w:val="0"/>
          <w:color w:val="auto"/>
          <w:szCs w:val="24"/>
          <w:highlight w:val="none"/>
        </w:rPr>
        <w:t>（4）</w:t>
      </w:r>
      <w:r>
        <w:rPr>
          <w:rFonts w:hint="eastAsia" w:ascii="Times New Roman" w:hAnsi="Times New Roman" w:eastAsia="宋体" w:cs="Times New Roman"/>
          <w:b w:val="0"/>
          <w:color w:val="auto"/>
          <w:kern w:val="2"/>
          <w:szCs w:val="24"/>
          <w:highlight w:val="none"/>
          <w:u w:val="none"/>
        </w:rPr>
        <w:t>凡标有“★”的地方均被视为重要的技术指标要求或性能要求。投标人要特别加以注意，必须对此回答并完全满足这些要求，否则若有一项带“★”的指标未响应或不满足，将按无效投标处</w:t>
      </w:r>
      <w:r>
        <w:rPr>
          <w:rFonts w:hint="eastAsia" w:ascii="Times New Roman" w:hAnsi="Times New Roman" w:eastAsia="宋体" w:cs="Times New Roman"/>
          <w:b w:val="0"/>
          <w:bCs w:val="0"/>
          <w:color w:val="auto"/>
          <w:kern w:val="2"/>
          <w:szCs w:val="24"/>
          <w:highlight w:val="none"/>
          <w:u w:val="none"/>
        </w:rPr>
        <w:t>理</w:t>
      </w:r>
      <w:r>
        <w:rPr>
          <w:rFonts w:hint="eastAsia" w:ascii="Times New Roman" w:hAnsi="Times New Roman" w:eastAsia="宋体" w:cs="Times New Roman"/>
          <w:b w:val="0"/>
          <w:bCs w:val="0"/>
          <w:color w:val="auto"/>
          <w:kern w:val="2"/>
          <w:sz w:val="21"/>
          <w:szCs w:val="24"/>
          <w:highlight w:val="none"/>
          <w:u w:val="none"/>
          <w:lang w:val="zh-CN"/>
        </w:rPr>
        <w:t>。</w:t>
      </w:r>
    </w:p>
    <w:p w14:paraId="55DCCA54">
      <w:pPr>
        <w:autoSpaceDE/>
        <w:autoSpaceDN/>
        <w:adjustRightInd/>
        <w:spacing w:line="360" w:lineRule="auto"/>
        <w:ind w:firstLine="420" w:firstLineChars="200"/>
        <w:rPr>
          <w:rFonts w:hint="eastAsia" w:ascii="Times New Roman" w:hAnsi="Times New Roman" w:eastAsia="宋体" w:cs="Times New Roman"/>
          <w:color w:val="auto"/>
          <w:kern w:val="2"/>
          <w:szCs w:val="24"/>
          <w:highlight w:val="none"/>
        </w:rPr>
      </w:pPr>
      <w:r>
        <w:rPr>
          <w:rFonts w:hint="eastAsia" w:ascii="Times New Roman" w:hAnsi="Times New Roman" w:eastAsia="宋体" w:cs="Times New Roman"/>
          <w:color w:val="auto"/>
          <w:kern w:val="2"/>
          <w:szCs w:val="24"/>
          <w:highlight w:val="none"/>
        </w:rPr>
        <w:t xml:space="preserve">                                               投标人：（</w:t>
      </w:r>
      <w:r>
        <w:rPr>
          <w:rFonts w:hint="eastAsia" w:ascii="Times New Roman" w:hAnsi="Times New Roman" w:eastAsia="宋体" w:cs="Times New Roman"/>
          <w:color w:val="auto"/>
          <w:szCs w:val="24"/>
          <w:highlight w:val="none"/>
          <w:lang w:val="zh-CN"/>
        </w:rPr>
        <w:t>加盖投标人法人公章</w:t>
      </w:r>
      <w:r>
        <w:rPr>
          <w:rFonts w:hint="eastAsia" w:ascii="Times New Roman" w:hAnsi="Times New Roman" w:eastAsia="宋体" w:cs="Times New Roman"/>
          <w:color w:val="auto"/>
          <w:kern w:val="2"/>
          <w:szCs w:val="24"/>
          <w:highlight w:val="none"/>
        </w:rPr>
        <w:t>）</w:t>
      </w:r>
    </w:p>
    <w:p w14:paraId="3519F8F8">
      <w:pPr>
        <w:autoSpaceDE/>
        <w:autoSpaceDN/>
        <w:adjustRightInd/>
        <w:spacing w:line="360" w:lineRule="auto"/>
        <w:ind w:left="0" w:leftChars="0" w:firstLine="420" w:firstLineChars="200"/>
        <w:jc w:val="left"/>
        <w:rPr>
          <w:rFonts w:hint="eastAsia" w:ascii="Times New Roman" w:hAnsi="Times New Roman" w:eastAsia="宋体" w:cs="Times New Roman"/>
          <w:color w:val="auto"/>
          <w:kern w:val="2"/>
          <w:szCs w:val="24"/>
          <w:highlight w:val="none"/>
        </w:rPr>
      </w:pPr>
      <w:r>
        <w:rPr>
          <w:rFonts w:hint="eastAsia" w:ascii="Times New Roman" w:hAnsi="Times New Roman" w:eastAsia="宋体" w:cs="Times New Roman"/>
          <w:color w:val="auto"/>
          <w:kern w:val="2"/>
          <w:szCs w:val="24"/>
          <w:highlight w:val="none"/>
        </w:rPr>
        <w:t xml:space="preserve">                                               日  期：   年  月  日</w:t>
      </w:r>
    </w:p>
    <w:p w14:paraId="65E742C7">
      <w:pPr>
        <w:rPr>
          <w:rFonts w:hint="default" w:ascii="Times New Roman" w:hAnsi="Times New Roman" w:eastAsia="宋体" w:cs="Times New Roman"/>
          <w:b w:val="0"/>
          <w:color w:val="auto"/>
          <w:kern w:val="2"/>
          <w:sz w:val="21"/>
          <w:szCs w:val="24"/>
          <w:highlight w:val="none"/>
          <w:lang w:val="en-US" w:eastAsia="zh-CN"/>
        </w:rPr>
      </w:pPr>
    </w:p>
    <w:p w14:paraId="7DFC4401">
      <w:pPr>
        <w:spacing w:line="360" w:lineRule="auto"/>
        <w:jc w:val="center"/>
        <w:rPr>
          <w:rFonts w:hint="eastAsia" w:ascii="宋体" w:hAnsi="宋体" w:eastAsia="宋体" w:cs="宋体"/>
          <w:b/>
          <w:bCs/>
          <w:color w:val="auto"/>
          <w:kern w:val="2"/>
          <w:sz w:val="30"/>
          <w:szCs w:val="30"/>
          <w:highlight w:val="none"/>
          <w:lang w:val="zh-CN"/>
        </w:rPr>
      </w:pPr>
    </w:p>
    <w:p w14:paraId="691F57EC">
      <w:pPr>
        <w:spacing w:line="360" w:lineRule="auto"/>
        <w:jc w:val="center"/>
        <w:rPr>
          <w:rFonts w:hint="eastAsia" w:ascii="宋体" w:hAnsi="宋体" w:eastAsia="宋体" w:cs="宋体"/>
          <w:b/>
          <w:bCs/>
          <w:color w:val="auto"/>
          <w:kern w:val="2"/>
          <w:sz w:val="30"/>
          <w:szCs w:val="30"/>
          <w:highlight w:val="none"/>
          <w:lang w:val="zh-CN"/>
        </w:rPr>
      </w:pPr>
      <w:r>
        <w:rPr>
          <w:rFonts w:hint="eastAsia" w:ascii="宋体" w:hAnsi="宋体" w:cs="宋体"/>
          <w:b/>
          <w:bCs/>
          <w:color w:val="auto"/>
          <w:kern w:val="2"/>
          <w:sz w:val="30"/>
          <w:szCs w:val="30"/>
          <w:highlight w:val="none"/>
          <w:lang w:val="en-US" w:eastAsia="zh-CN"/>
        </w:rPr>
        <w:t>二、</w:t>
      </w:r>
      <w:r>
        <w:rPr>
          <w:rFonts w:hint="eastAsia" w:ascii="宋体" w:hAnsi="宋体" w:eastAsia="宋体" w:cs="宋体"/>
          <w:b/>
          <w:bCs/>
          <w:color w:val="auto"/>
          <w:kern w:val="2"/>
          <w:sz w:val="30"/>
          <w:szCs w:val="30"/>
          <w:highlight w:val="none"/>
          <w:lang w:val="zh-CN"/>
        </w:rPr>
        <w:t>承诺书</w:t>
      </w:r>
    </w:p>
    <w:tbl>
      <w:tblPr>
        <w:tblStyle w:val="8"/>
        <w:tblW w:w="47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4"/>
        <w:gridCol w:w="2979"/>
      </w:tblGrid>
      <w:tr w14:paraId="1B599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3177" w:type="pct"/>
            <w:vAlign w:val="center"/>
          </w:tcPr>
          <w:p w14:paraId="5BDCC99F">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承诺事项</w:t>
            </w:r>
          </w:p>
        </w:tc>
        <w:tc>
          <w:tcPr>
            <w:tcW w:w="1822" w:type="pct"/>
            <w:vAlign w:val="center"/>
          </w:tcPr>
          <w:p w14:paraId="5B92740E">
            <w:pPr>
              <w:keepNext w:val="0"/>
              <w:keepLines w:val="0"/>
              <w:suppressLineNumbers w:val="0"/>
              <w:spacing w:before="0" w:beforeAutospacing="0" w:after="0" w:afterAutospacing="0"/>
              <w:ind w:left="0" w:right="0"/>
              <w:jc w:val="center"/>
              <w:rPr>
                <w:rFonts w:hint="default"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具体参数</w:t>
            </w:r>
          </w:p>
        </w:tc>
      </w:tr>
      <w:tr w14:paraId="34D59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3177" w:type="pct"/>
            <w:vAlign w:val="center"/>
          </w:tcPr>
          <w:p w14:paraId="776400B9">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shd w:val="clear" w:color="auto" w:fill="FFFFFF"/>
              </w:rPr>
            </w:pPr>
            <w:r>
              <w:rPr>
                <w:rFonts w:hint="eastAsia" w:ascii="宋体" w:hAnsi="宋体"/>
                <w:color w:val="auto"/>
                <w:szCs w:val="21"/>
                <w:highlight w:val="none"/>
                <w:lang w:eastAsia="zh-CN"/>
              </w:rPr>
              <w:t>检测成果的准确性</w:t>
            </w:r>
          </w:p>
        </w:tc>
        <w:tc>
          <w:tcPr>
            <w:tcW w:w="2979" w:type="dxa"/>
            <w:vAlign w:val="center"/>
          </w:tcPr>
          <w:p w14:paraId="35B4828C">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u w:val="single"/>
                <w:shd w:val="clear" w:color="auto" w:fill="FFFFFF"/>
              </w:rPr>
              <w:t xml:space="preserve">   </w:t>
            </w:r>
            <w:r>
              <w:rPr>
                <w:rFonts w:hint="eastAsia" w:ascii="宋体" w:hAnsi="宋体" w:eastAsia="宋体" w:cs="宋体"/>
                <w:color w:val="auto"/>
                <w:sz w:val="21"/>
                <w:szCs w:val="21"/>
                <w:highlight w:val="none"/>
                <w:shd w:val="clear" w:color="auto" w:fill="FFFFFF"/>
              </w:rPr>
              <w:t>个（含）以内</w:t>
            </w:r>
          </w:p>
        </w:tc>
      </w:tr>
      <w:tr w14:paraId="5A45A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3177" w:type="pct"/>
            <w:vAlign w:val="center"/>
          </w:tcPr>
          <w:p w14:paraId="34ACD373">
            <w:pPr>
              <w:keepNext w:val="0"/>
              <w:keepLines w:val="0"/>
              <w:suppressLineNumbers w:val="0"/>
              <w:spacing w:before="0" w:beforeAutospacing="0" w:after="0" w:afterAutospacing="0"/>
              <w:ind w:left="0" w:right="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 w:val="21"/>
                <w:szCs w:val="21"/>
                <w:highlight w:val="none"/>
              </w:rPr>
              <w:t>接到招标人电话通知后</w:t>
            </w:r>
            <w:r>
              <w:rPr>
                <w:rFonts w:hint="eastAsia" w:ascii="宋体" w:hAnsi="宋体" w:eastAsia="宋体" w:cs="宋体"/>
                <w:color w:val="auto"/>
                <w:sz w:val="21"/>
                <w:szCs w:val="21"/>
                <w:highlight w:val="none"/>
                <w:lang w:val="zh-CN"/>
              </w:rPr>
              <w:t>机械设备、人员</w:t>
            </w:r>
            <w:r>
              <w:rPr>
                <w:rFonts w:hint="eastAsia" w:ascii="宋体" w:hAnsi="宋体" w:eastAsia="宋体" w:cs="宋体"/>
                <w:color w:val="auto"/>
                <w:sz w:val="21"/>
                <w:szCs w:val="21"/>
                <w:highlight w:val="none"/>
              </w:rPr>
              <w:t>进场服务</w:t>
            </w:r>
            <w:r>
              <w:rPr>
                <w:rFonts w:hint="eastAsia" w:ascii="宋体" w:hAnsi="宋体" w:cs="宋体"/>
                <w:color w:val="auto"/>
                <w:sz w:val="21"/>
                <w:szCs w:val="21"/>
                <w:highlight w:val="none"/>
                <w:lang w:val="en-US" w:eastAsia="zh-CN"/>
              </w:rPr>
              <w:t>时间</w:t>
            </w:r>
          </w:p>
        </w:tc>
        <w:tc>
          <w:tcPr>
            <w:tcW w:w="2979" w:type="dxa"/>
            <w:vAlign w:val="center"/>
          </w:tcPr>
          <w:p w14:paraId="1B099E45">
            <w:pPr>
              <w:keepNext w:val="0"/>
              <w:keepLines w:val="0"/>
              <w:suppressLineNumbers w:val="0"/>
              <w:spacing w:before="0" w:beforeAutospacing="0" w:after="0" w:afterAutospacing="0"/>
              <w:ind w:left="0" w:right="0"/>
              <w:jc w:val="center"/>
              <w:rPr>
                <w:rFonts w:hint="eastAsia" w:ascii="宋体" w:hAnsi="宋体" w:eastAsia="宋体" w:cs="宋体"/>
                <w:color w:val="auto"/>
                <w:szCs w:val="21"/>
                <w:highlight w:val="none"/>
                <w:u w:val="single"/>
                <w:shd w:val="clear" w:color="auto" w:fill="FFFFFF"/>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小时（含）内</w:t>
            </w:r>
          </w:p>
        </w:tc>
      </w:tr>
    </w:tbl>
    <w:p w14:paraId="386B30D6">
      <w:pPr>
        <w:spacing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w:t>
      </w:r>
    </w:p>
    <w:p w14:paraId="0FD844B4">
      <w:pPr>
        <w:numPr>
          <w:ilvl w:val="-1"/>
          <w:numId w:val="0"/>
        </w:numPr>
        <w:spacing w:line="360" w:lineRule="auto"/>
        <w:ind w:firstLine="420" w:firstLineChars="200"/>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对于本承诺，如中标人后期未能做到，视为同意将其行为予以公示，且招标人有权将中标人纳入</w:t>
      </w:r>
      <w:r>
        <w:rPr>
          <w:rFonts w:hint="eastAsia" w:ascii="宋体" w:hAnsi="宋体" w:cs="宋体"/>
          <w:b w:val="0"/>
          <w:bCs w:val="0"/>
          <w:color w:val="auto"/>
          <w:sz w:val="21"/>
          <w:szCs w:val="21"/>
          <w:highlight w:val="none"/>
          <w:lang w:eastAsia="zh-CN"/>
        </w:rPr>
        <w:t>东莞市水务环境投资控股集团有限公司</w:t>
      </w:r>
      <w:r>
        <w:rPr>
          <w:rFonts w:hint="eastAsia" w:ascii="宋体" w:hAnsi="宋体" w:eastAsia="宋体" w:cs="宋体"/>
          <w:b w:val="0"/>
          <w:bCs w:val="0"/>
          <w:color w:val="auto"/>
          <w:sz w:val="21"/>
          <w:szCs w:val="21"/>
          <w:highlight w:val="none"/>
        </w:rPr>
        <w:t>（含其全资子公司、控股公司、由其管理的参股公司）招标、采购、征集供应商或合作方采购“黑名单”中。</w:t>
      </w:r>
    </w:p>
    <w:p w14:paraId="57BFA988">
      <w:pPr>
        <w:spacing w:line="360" w:lineRule="auto"/>
        <w:ind w:firstLine="525" w:firstLineChars="250"/>
        <w:rPr>
          <w:rFonts w:hint="eastAsia"/>
          <w:color w:val="auto"/>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eastAsia="zh-CN"/>
        </w:rPr>
        <w:t>）本表承诺事项若与投标文件其他地方表述不一致的，以本承诺表为准。</w:t>
      </w:r>
    </w:p>
    <w:p w14:paraId="372B0832">
      <w:pPr>
        <w:spacing w:line="360" w:lineRule="auto"/>
        <w:ind w:firstLine="753" w:firstLineChars="250"/>
        <w:jc w:val="center"/>
        <w:rPr>
          <w:rFonts w:hint="eastAsia" w:ascii="宋体" w:hAnsi="宋体" w:eastAsia="宋体" w:cs="宋体"/>
          <w:b/>
          <w:color w:val="auto"/>
          <w:kern w:val="0"/>
          <w:sz w:val="30"/>
          <w:szCs w:val="30"/>
          <w:highlight w:val="none"/>
          <w:lang w:eastAsia="zh-CN"/>
        </w:rPr>
      </w:pPr>
      <w:r>
        <w:rPr>
          <w:rFonts w:hint="eastAsia" w:ascii="宋体" w:hAnsi="宋体" w:cs="宋体"/>
          <w:b/>
          <w:color w:val="auto"/>
          <w:kern w:val="0"/>
          <w:sz w:val="30"/>
          <w:szCs w:val="30"/>
          <w:highlight w:val="none"/>
          <w:lang w:val="en-US" w:eastAsia="zh-CN"/>
        </w:rPr>
        <w:t>三、检</w:t>
      </w:r>
      <w:r>
        <w:rPr>
          <w:rFonts w:hint="eastAsia" w:ascii="宋体" w:hAnsi="宋体" w:eastAsia="宋体" w:cs="宋体"/>
          <w:b/>
          <w:color w:val="auto"/>
          <w:kern w:val="0"/>
          <w:sz w:val="30"/>
          <w:szCs w:val="30"/>
          <w:highlight w:val="none"/>
          <w:lang w:eastAsia="zh-CN"/>
        </w:rPr>
        <w:t>测方案</w:t>
      </w:r>
    </w:p>
    <w:p w14:paraId="3CFC589C">
      <w:pPr>
        <w:spacing w:line="360" w:lineRule="auto"/>
        <w:ind w:firstLine="753" w:firstLineChars="250"/>
        <w:jc w:val="center"/>
        <w:rPr>
          <w:rFonts w:hint="eastAsia"/>
          <w:color w:val="auto"/>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b/>
          <w:color w:val="auto"/>
          <w:kern w:val="0"/>
          <w:sz w:val="30"/>
          <w:szCs w:val="30"/>
          <w:highlight w:val="none"/>
          <w:lang w:eastAsia="zh-CN"/>
        </w:rPr>
        <w:t>（投标人自行编写）</w:t>
      </w:r>
    </w:p>
    <w:p w14:paraId="654B3B52">
      <w:pPr>
        <w:ind w:firstLine="0" w:firstLineChars="0"/>
        <w:jc w:val="center"/>
        <w:rPr>
          <w:rFonts w:hint="eastAsia" w:ascii="宋体" w:hAnsi="宋体" w:eastAsia="宋体" w:cs="宋体"/>
          <w:b/>
          <w:bCs/>
          <w:color w:val="auto"/>
          <w:kern w:val="0"/>
          <w:sz w:val="30"/>
          <w:szCs w:val="30"/>
          <w:highlight w:val="none"/>
          <w:lang w:val="en-US" w:eastAsia="zh-CN"/>
        </w:rPr>
      </w:pPr>
      <w:r>
        <w:rPr>
          <w:rFonts w:hint="eastAsia" w:ascii="宋体" w:hAnsi="宋体" w:eastAsia="宋体" w:cs="宋体"/>
          <w:b/>
          <w:bCs/>
          <w:color w:val="auto"/>
          <w:kern w:val="0"/>
          <w:sz w:val="30"/>
          <w:szCs w:val="30"/>
          <w:highlight w:val="none"/>
          <w:lang w:val="en-US" w:eastAsia="zh-CN"/>
        </w:rPr>
        <w:t>四、检测设备</w:t>
      </w:r>
    </w:p>
    <w:p w14:paraId="51CDA8E5">
      <w:pPr>
        <w:pStyle w:val="4"/>
        <w:rPr>
          <w:rFonts w:hint="eastAsia" w:ascii="宋体" w:hAnsi="宋体" w:eastAsia="宋体" w:cs="宋体"/>
          <w:b/>
          <w:bCs/>
          <w:color w:val="auto"/>
          <w:kern w:val="0"/>
          <w:sz w:val="30"/>
          <w:szCs w:val="30"/>
          <w:highlight w:val="none"/>
          <w:lang w:val="en-US" w:eastAsia="zh-CN"/>
        </w:rPr>
      </w:pPr>
    </w:p>
    <w:p w14:paraId="2F687B7F">
      <w:pPr>
        <w:rPr>
          <w:rFonts w:hint="eastAsia" w:ascii="宋体" w:hAnsi="宋体" w:eastAsia="宋体" w:cs="宋体"/>
          <w:b/>
          <w:bCs/>
          <w:color w:val="auto"/>
          <w:kern w:val="0"/>
          <w:sz w:val="30"/>
          <w:szCs w:val="30"/>
          <w:highlight w:val="none"/>
          <w:lang w:val="en-US" w:eastAsia="zh-CN"/>
        </w:rPr>
      </w:pPr>
    </w:p>
    <w:p w14:paraId="0C8F73E4">
      <w:pPr>
        <w:pStyle w:val="4"/>
        <w:rPr>
          <w:rFonts w:hint="eastAsia" w:ascii="宋体" w:hAnsi="宋体" w:eastAsia="宋体" w:cs="宋体"/>
          <w:b/>
          <w:bCs/>
          <w:color w:val="auto"/>
          <w:kern w:val="0"/>
          <w:sz w:val="30"/>
          <w:szCs w:val="30"/>
          <w:highlight w:val="none"/>
          <w:lang w:val="en-US" w:eastAsia="zh-CN"/>
        </w:rPr>
      </w:pPr>
    </w:p>
    <w:p w14:paraId="634957EA">
      <w:pPr>
        <w:rPr>
          <w:rFonts w:hint="eastAsia" w:ascii="宋体" w:hAnsi="宋体" w:eastAsia="宋体" w:cs="宋体"/>
          <w:b/>
          <w:bCs/>
          <w:color w:val="auto"/>
          <w:kern w:val="0"/>
          <w:sz w:val="30"/>
          <w:szCs w:val="30"/>
          <w:highlight w:val="none"/>
          <w:lang w:val="en-US" w:eastAsia="zh-CN"/>
        </w:rPr>
      </w:pPr>
    </w:p>
    <w:p w14:paraId="4A3A0ECF">
      <w:pPr>
        <w:pStyle w:val="4"/>
        <w:rPr>
          <w:rFonts w:hint="eastAsia" w:ascii="宋体" w:hAnsi="宋体" w:eastAsia="宋体" w:cs="宋体"/>
          <w:b/>
          <w:bCs/>
          <w:color w:val="auto"/>
          <w:kern w:val="0"/>
          <w:sz w:val="30"/>
          <w:szCs w:val="30"/>
          <w:highlight w:val="none"/>
          <w:lang w:val="en-US" w:eastAsia="zh-CN"/>
        </w:rPr>
      </w:pPr>
    </w:p>
    <w:p w14:paraId="1D11A2DC">
      <w:pPr>
        <w:rPr>
          <w:rFonts w:hint="eastAsia" w:ascii="宋体" w:hAnsi="宋体" w:eastAsia="宋体" w:cs="宋体"/>
          <w:b/>
          <w:bCs/>
          <w:color w:val="auto"/>
          <w:kern w:val="0"/>
          <w:sz w:val="30"/>
          <w:szCs w:val="30"/>
          <w:highlight w:val="none"/>
          <w:lang w:val="en-US" w:eastAsia="zh-CN"/>
        </w:rPr>
      </w:pPr>
    </w:p>
    <w:p w14:paraId="489B520A">
      <w:pPr>
        <w:pStyle w:val="4"/>
        <w:rPr>
          <w:rFonts w:hint="eastAsia" w:ascii="宋体" w:hAnsi="宋体" w:eastAsia="宋体" w:cs="宋体"/>
          <w:b/>
          <w:bCs/>
          <w:color w:val="auto"/>
          <w:kern w:val="0"/>
          <w:sz w:val="30"/>
          <w:szCs w:val="30"/>
          <w:highlight w:val="none"/>
          <w:lang w:val="en-US" w:eastAsia="zh-CN"/>
        </w:rPr>
      </w:pPr>
    </w:p>
    <w:p w14:paraId="55B8BA42">
      <w:pPr>
        <w:rPr>
          <w:rFonts w:hint="eastAsia" w:ascii="宋体" w:hAnsi="宋体" w:eastAsia="宋体" w:cs="宋体"/>
          <w:b/>
          <w:bCs/>
          <w:color w:val="auto"/>
          <w:kern w:val="0"/>
          <w:sz w:val="30"/>
          <w:szCs w:val="30"/>
          <w:highlight w:val="none"/>
          <w:lang w:val="en-US" w:eastAsia="zh-CN"/>
        </w:rPr>
      </w:pPr>
    </w:p>
    <w:p w14:paraId="591A0931">
      <w:pPr>
        <w:pStyle w:val="4"/>
        <w:rPr>
          <w:rFonts w:hint="eastAsia" w:ascii="宋体" w:hAnsi="宋体" w:eastAsia="宋体" w:cs="宋体"/>
          <w:b/>
          <w:bCs/>
          <w:color w:val="auto"/>
          <w:kern w:val="0"/>
          <w:sz w:val="30"/>
          <w:szCs w:val="30"/>
          <w:highlight w:val="none"/>
          <w:lang w:val="en-US" w:eastAsia="zh-CN"/>
        </w:rPr>
      </w:pPr>
    </w:p>
    <w:p w14:paraId="409DD84C">
      <w:pPr>
        <w:rPr>
          <w:rFonts w:hint="eastAsia" w:ascii="宋体" w:hAnsi="宋体" w:eastAsia="宋体" w:cs="宋体"/>
          <w:b/>
          <w:bCs/>
          <w:color w:val="auto"/>
          <w:kern w:val="0"/>
          <w:sz w:val="30"/>
          <w:szCs w:val="30"/>
          <w:highlight w:val="none"/>
          <w:lang w:val="en-US" w:eastAsia="zh-CN"/>
        </w:rPr>
      </w:pPr>
    </w:p>
    <w:p w14:paraId="7AA5446B">
      <w:pPr>
        <w:pStyle w:val="4"/>
        <w:rPr>
          <w:rFonts w:hint="eastAsia" w:ascii="宋体" w:hAnsi="宋体" w:eastAsia="宋体" w:cs="宋体"/>
          <w:b/>
          <w:bCs/>
          <w:color w:val="auto"/>
          <w:kern w:val="0"/>
          <w:sz w:val="30"/>
          <w:szCs w:val="30"/>
          <w:highlight w:val="none"/>
          <w:lang w:val="en-US" w:eastAsia="zh-CN"/>
        </w:rPr>
      </w:pPr>
    </w:p>
    <w:p w14:paraId="72D7CF6E">
      <w:pPr>
        <w:rPr>
          <w:rFonts w:hint="eastAsia" w:ascii="宋体" w:hAnsi="宋体" w:eastAsia="宋体" w:cs="宋体"/>
          <w:b/>
          <w:bCs/>
          <w:color w:val="auto"/>
          <w:kern w:val="0"/>
          <w:sz w:val="30"/>
          <w:szCs w:val="30"/>
          <w:highlight w:val="none"/>
          <w:lang w:val="en-US" w:eastAsia="zh-CN"/>
        </w:rPr>
      </w:pPr>
    </w:p>
    <w:p w14:paraId="11B2217C">
      <w:pPr>
        <w:pStyle w:val="4"/>
        <w:rPr>
          <w:rFonts w:hint="eastAsia" w:ascii="宋体" w:hAnsi="宋体" w:eastAsia="宋体" w:cs="宋体"/>
          <w:b/>
          <w:bCs/>
          <w:color w:val="auto"/>
          <w:kern w:val="0"/>
          <w:sz w:val="30"/>
          <w:szCs w:val="30"/>
          <w:highlight w:val="none"/>
          <w:lang w:val="en-US" w:eastAsia="zh-CN"/>
        </w:rPr>
      </w:pPr>
    </w:p>
    <w:p w14:paraId="46B990DD">
      <w:pPr>
        <w:rPr>
          <w:rFonts w:hint="eastAsia" w:ascii="宋体" w:hAnsi="宋体" w:eastAsia="宋体" w:cs="宋体"/>
          <w:b/>
          <w:bCs/>
          <w:color w:val="auto"/>
          <w:kern w:val="0"/>
          <w:sz w:val="30"/>
          <w:szCs w:val="30"/>
          <w:highlight w:val="none"/>
          <w:lang w:val="en-US" w:eastAsia="zh-CN"/>
        </w:rPr>
      </w:pPr>
    </w:p>
    <w:p w14:paraId="05B961AE">
      <w:pPr>
        <w:pStyle w:val="4"/>
        <w:rPr>
          <w:rFonts w:hint="eastAsia" w:ascii="宋体" w:hAnsi="宋体" w:eastAsia="宋体" w:cs="宋体"/>
          <w:b/>
          <w:bCs/>
          <w:color w:val="auto"/>
          <w:kern w:val="0"/>
          <w:sz w:val="30"/>
          <w:szCs w:val="30"/>
          <w:highlight w:val="none"/>
          <w:lang w:val="en-US" w:eastAsia="zh-CN"/>
        </w:rPr>
      </w:pPr>
    </w:p>
    <w:p w14:paraId="7826FB74">
      <w:pPr>
        <w:rPr>
          <w:rFonts w:hint="eastAsia" w:ascii="宋体" w:hAnsi="宋体" w:eastAsia="宋体" w:cs="宋体"/>
          <w:b/>
          <w:bCs/>
          <w:color w:val="auto"/>
          <w:kern w:val="0"/>
          <w:sz w:val="30"/>
          <w:szCs w:val="30"/>
          <w:highlight w:val="none"/>
          <w:lang w:val="en-US" w:eastAsia="zh-CN"/>
        </w:rPr>
      </w:pPr>
    </w:p>
    <w:p w14:paraId="49296116">
      <w:pPr>
        <w:pStyle w:val="4"/>
        <w:rPr>
          <w:rFonts w:hint="eastAsia" w:ascii="宋体" w:hAnsi="宋体" w:eastAsia="宋体" w:cs="宋体"/>
          <w:b/>
          <w:bCs/>
          <w:color w:val="auto"/>
          <w:kern w:val="0"/>
          <w:sz w:val="30"/>
          <w:szCs w:val="30"/>
          <w:highlight w:val="none"/>
          <w:lang w:val="en-US" w:eastAsia="zh-CN"/>
        </w:rPr>
      </w:pPr>
    </w:p>
    <w:p w14:paraId="38B99E5B">
      <w:pPr>
        <w:rPr>
          <w:rFonts w:hint="eastAsia" w:ascii="宋体" w:hAnsi="宋体" w:eastAsia="宋体" w:cs="宋体"/>
          <w:b/>
          <w:bCs/>
          <w:color w:val="auto"/>
          <w:kern w:val="0"/>
          <w:sz w:val="30"/>
          <w:szCs w:val="30"/>
          <w:highlight w:val="none"/>
          <w:lang w:val="en-US" w:eastAsia="zh-CN"/>
        </w:rPr>
      </w:pPr>
    </w:p>
    <w:p w14:paraId="298DEEDB">
      <w:pPr>
        <w:pStyle w:val="4"/>
        <w:rPr>
          <w:rFonts w:hint="eastAsia" w:ascii="宋体" w:hAnsi="宋体" w:eastAsia="宋体" w:cs="宋体"/>
          <w:b/>
          <w:bCs/>
          <w:color w:val="auto"/>
          <w:kern w:val="0"/>
          <w:sz w:val="30"/>
          <w:szCs w:val="30"/>
          <w:highlight w:val="none"/>
          <w:lang w:val="en-US" w:eastAsia="zh-CN"/>
        </w:rPr>
      </w:pPr>
    </w:p>
    <w:p w14:paraId="2D3C177F">
      <w:pPr>
        <w:rPr>
          <w:rFonts w:hint="eastAsia" w:ascii="宋体" w:hAnsi="宋体" w:eastAsia="宋体" w:cs="宋体"/>
          <w:b/>
          <w:bCs/>
          <w:color w:val="auto"/>
          <w:kern w:val="0"/>
          <w:sz w:val="30"/>
          <w:szCs w:val="30"/>
          <w:highlight w:val="none"/>
          <w:lang w:val="en-US" w:eastAsia="zh-CN"/>
        </w:rPr>
      </w:pPr>
    </w:p>
    <w:p w14:paraId="3CF5B9A2">
      <w:pPr>
        <w:pStyle w:val="5"/>
        <w:rPr>
          <w:color w:val="auto"/>
          <w:highlight w:val="none"/>
        </w:rPr>
      </w:pPr>
    </w:p>
    <w:p w14:paraId="0D36ED3C">
      <w:pPr>
        <w:pStyle w:val="6"/>
        <w:jc w:val="center"/>
        <w:rPr>
          <w:color w:val="auto"/>
          <w:highlight w:val="none"/>
        </w:rPr>
      </w:pPr>
      <w:r>
        <w:rPr>
          <w:rFonts w:hint="eastAsia" w:ascii="宋体" w:hAnsi="宋体" w:eastAsia="宋体" w:cs="宋体"/>
          <w:b/>
          <w:bCs/>
          <w:color w:val="auto"/>
          <w:kern w:val="0"/>
          <w:sz w:val="30"/>
          <w:szCs w:val="30"/>
          <w:highlight w:val="none"/>
          <w:lang w:val="en-US" w:eastAsia="zh-CN"/>
        </w:rPr>
        <w:t>五、检测场所及环境</w:t>
      </w:r>
    </w:p>
    <w:p w14:paraId="525223AD">
      <w:pPr>
        <w:rPr>
          <w:color w:val="auto"/>
          <w:highlight w:val="none"/>
        </w:rPr>
      </w:pPr>
    </w:p>
    <w:p w14:paraId="0D3A9EF4">
      <w:pPr>
        <w:pStyle w:val="5"/>
        <w:rPr>
          <w:color w:val="auto"/>
          <w:highlight w:val="none"/>
        </w:rPr>
      </w:pPr>
    </w:p>
    <w:p w14:paraId="373E1D0D">
      <w:pPr>
        <w:pStyle w:val="6"/>
        <w:rPr>
          <w:color w:val="auto"/>
          <w:highlight w:val="none"/>
        </w:rPr>
      </w:pPr>
    </w:p>
    <w:p w14:paraId="7D6690EC">
      <w:pPr>
        <w:rPr>
          <w:color w:val="auto"/>
          <w:highlight w:val="none"/>
        </w:rPr>
      </w:pPr>
    </w:p>
    <w:p w14:paraId="727A6309">
      <w:pPr>
        <w:pStyle w:val="5"/>
        <w:rPr>
          <w:color w:val="auto"/>
          <w:highlight w:val="none"/>
        </w:rPr>
      </w:pPr>
    </w:p>
    <w:p w14:paraId="742B46D4">
      <w:pPr>
        <w:pStyle w:val="6"/>
        <w:rPr>
          <w:color w:val="auto"/>
          <w:highlight w:val="none"/>
        </w:rPr>
      </w:pPr>
    </w:p>
    <w:p w14:paraId="280325AE">
      <w:pPr>
        <w:rPr>
          <w:color w:val="auto"/>
          <w:highlight w:val="none"/>
        </w:rPr>
      </w:pPr>
    </w:p>
    <w:p w14:paraId="29D51F15">
      <w:pPr>
        <w:widowControl/>
        <w:spacing w:line="360" w:lineRule="auto"/>
        <w:jc w:val="left"/>
        <w:rPr>
          <w:rFonts w:ascii="宋体" w:hAnsi="宋体"/>
          <w:color w:val="auto"/>
          <w:szCs w:val="21"/>
          <w:highlight w:val="none"/>
        </w:rPr>
      </w:pPr>
    </w:p>
    <w:p w14:paraId="23CD9D7C">
      <w:pPr>
        <w:pStyle w:val="6"/>
        <w:spacing w:line="360" w:lineRule="auto"/>
        <w:ind w:left="0" w:leftChars="0"/>
        <w:rPr>
          <w:rFonts w:ascii="宋体" w:hAnsi="宋体"/>
          <w:color w:val="auto"/>
          <w:szCs w:val="21"/>
          <w:highlight w:val="none"/>
        </w:rPr>
      </w:pPr>
    </w:p>
    <w:p w14:paraId="078C727F">
      <w:pPr>
        <w:pStyle w:val="10"/>
        <w:jc w:val="center"/>
        <w:rPr>
          <w:rFonts w:hint="eastAsia"/>
          <w:color w:val="auto"/>
          <w:highlight w:val="none"/>
        </w:rPr>
      </w:pPr>
      <w:bookmarkStart w:id="252" w:name="_Toc1592849557"/>
      <w:bookmarkStart w:id="253" w:name="_Toc145431647"/>
      <w:bookmarkStart w:id="254" w:name="_Toc81756629"/>
    </w:p>
    <w:p w14:paraId="446914E8">
      <w:pPr>
        <w:pStyle w:val="10"/>
        <w:spacing w:before="0"/>
        <w:jc w:val="center"/>
        <w:rPr>
          <w:rFonts w:hint="eastAsia"/>
          <w:color w:val="auto"/>
          <w:highlight w:val="none"/>
        </w:rPr>
      </w:pPr>
    </w:p>
    <w:p w14:paraId="552CF721">
      <w:pPr>
        <w:pStyle w:val="10"/>
        <w:spacing w:before="0"/>
        <w:jc w:val="center"/>
        <w:rPr>
          <w:rFonts w:hint="eastAsia"/>
          <w:color w:val="auto"/>
          <w:highlight w:val="none"/>
        </w:rPr>
      </w:pPr>
    </w:p>
    <w:p w14:paraId="5BA2C58D">
      <w:pPr>
        <w:pStyle w:val="10"/>
        <w:spacing w:before="0"/>
        <w:jc w:val="both"/>
        <w:rPr>
          <w:rFonts w:hint="eastAsia"/>
          <w:color w:val="auto"/>
          <w:highlight w:val="none"/>
        </w:rPr>
      </w:pPr>
    </w:p>
    <w:p w14:paraId="57ABAE78">
      <w:pPr>
        <w:pStyle w:val="10"/>
        <w:spacing w:before="0"/>
        <w:jc w:val="both"/>
        <w:rPr>
          <w:rFonts w:hint="eastAsia"/>
          <w:color w:val="auto"/>
          <w:highlight w:val="none"/>
        </w:rPr>
      </w:pPr>
    </w:p>
    <w:p w14:paraId="33B20536">
      <w:pPr>
        <w:pStyle w:val="10"/>
        <w:spacing w:before="0"/>
        <w:jc w:val="both"/>
        <w:rPr>
          <w:rFonts w:hint="eastAsia"/>
          <w:color w:val="auto"/>
          <w:highlight w:val="none"/>
        </w:rPr>
      </w:pPr>
    </w:p>
    <w:p w14:paraId="19EE365A">
      <w:pPr>
        <w:pStyle w:val="10"/>
        <w:spacing w:before="0"/>
        <w:jc w:val="both"/>
        <w:rPr>
          <w:rFonts w:hint="eastAsia"/>
          <w:color w:val="auto"/>
          <w:highlight w:val="none"/>
        </w:rPr>
      </w:pPr>
    </w:p>
    <w:p w14:paraId="2383D990">
      <w:pPr>
        <w:pStyle w:val="10"/>
        <w:spacing w:before="0"/>
        <w:jc w:val="both"/>
        <w:rPr>
          <w:rFonts w:hint="eastAsia"/>
          <w:color w:val="auto"/>
          <w:highlight w:val="none"/>
        </w:rPr>
      </w:pPr>
    </w:p>
    <w:p w14:paraId="1FD155B8">
      <w:pPr>
        <w:pStyle w:val="10"/>
        <w:spacing w:before="0"/>
        <w:jc w:val="both"/>
        <w:rPr>
          <w:rFonts w:hint="eastAsia"/>
          <w:color w:val="auto"/>
          <w:highlight w:val="none"/>
        </w:rPr>
      </w:pPr>
    </w:p>
    <w:p w14:paraId="13400515">
      <w:pPr>
        <w:pStyle w:val="10"/>
        <w:spacing w:before="0"/>
        <w:jc w:val="both"/>
        <w:rPr>
          <w:rFonts w:hint="eastAsia"/>
          <w:color w:val="auto"/>
          <w:highlight w:val="none"/>
        </w:rPr>
      </w:pPr>
    </w:p>
    <w:p w14:paraId="71C7913E">
      <w:pPr>
        <w:pStyle w:val="10"/>
        <w:spacing w:before="0"/>
        <w:jc w:val="both"/>
        <w:rPr>
          <w:rFonts w:hint="eastAsia"/>
          <w:color w:val="auto"/>
          <w:highlight w:val="none"/>
        </w:rPr>
      </w:pPr>
    </w:p>
    <w:p w14:paraId="183900CB">
      <w:pPr>
        <w:pStyle w:val="10"/>
        <w:spacing w:before="0"/>
        <w:jc w:val="both"/>
        <w:rPr>
          <w:rFonts w:hint="eastAsia"/>
          <w:color w:val="auto"/>
          <w:highlight w:val="none"/>
        </w:rPr>
      </w:pPr>
    </w:p>
    <w:p w14:paraId="1A13D297">
      <w:pPr>
        <w:pStyle w:val="10"/>
        <w:spacing w:before="0"/>
        <w:jc w:val="both"/>
        <w:rPr>
          <w:rFonts w:hint="eastAsia"/>
          <w:color w:val="auto"/>
          <w:highlight w:val="none"/>
        </w:rPr>
      </w:pPr>
    </w:p>
    <w:p w14:paraId="48B48BC8">
      <w:pPr>
        <w:pStyle w:val="10"/>
        <w:spacing w:before="0"/>
        <w:jc w:val="both"/>
        <w:rPr>
          <w:rFonts w:hint="eastAsia"/>
          <w:color w:val="auto"/>
          <w:highlight w:val="none"/>
        </w:rPr>
      </w:pPr>
    </w:p>
    <w:p w14:paraId="0C86B698">
      <w:pPr>
        <w:pStyle w:val="10"/>
        <w:spacing w:before="0"/>
        <w:jc w:val="both"/>
        <w:rPr>
          <w:rFonts w:hint="eastAsia"/>
          <w:color w:val="auto"/>
          <w:highlight w:val="none"/>
        </w:rPr>
      </w:pPr>
    </w:p>
    <w:p w14:paraId="585CB359">
      <w:pPr>
        <w:pStyle w:val="10"/>
        <w:spacing w:before="0"/>
        <w:jc w:val="both"/>
        <w:rPr>
          <w:rFonts w:hint="eastAsia"/>
          <w:color w:val="auto"/>
          <w:highlight w:val="none"/>
        </w:rPr>
      </w:pPr>
    </w:p>
    <w:p w14:paraId="493662AE">
      <w:pPr>
        <w:pStyle w:val="10"/>
        <w:spacing w:before="0"/>
        <w:jc w:val="both"/>
        <w:rPr>
          <w:rFonts w:hint="eastAsia"/>
          <w:color w:val="auto"/>
          <w:highlight w:val="none"/>
        </w:rPr>
      </w:pPr>
    </w:p>
    <w:p w14:paraId="1C9DAED1">
      <w:pPr>
        <w:pStyle w:val="10"/>
        <w:jc w:val="both"/>
        <w:rPr>
          <w:rFonts w:hint="eastAsia"/>
          <w:color w:val="auto"/>
          <w:highlight w:val="none"/>
        </w:rPr>
      </w:pPr>
    </w:p>
    <w:p w14:paraId="1B47C09B">
      <w:pPr>
        <w:pStyle w:val="10"/>
        <w:jc w:val="center"/>
        <w:rPr>
          <w:rFonts w:hint="eastAsia"/>
          <w:color w:val="auto"/>
          <w:highlight w:val="none"/>
        </w:rPr>
      </w:pPr>
    </w:p>
    <w:p w14:paraId="025E08BD">
      <w:pPr>
        <w:jc w:val="center"/>
        <w:rPr>
          <w:rFonts w:hint="eastAsia"/>
          <w:color w:val="auto"/>
          <w:highlight w:val="none"/>
        </w:rPr>
      </w:pPr>
      <w:r>
        <w:rPr>
          <w:rFonts w:hint="eastAsia"/>
          <w:color w:val="auto"/>
          <w:highlight w:val="none"/>
        </w:rPr>
        <w:br w:type="page"/>
      </w:r>
    </w:p>
    <w:p w14:paraId="7E1BFDFD">
      <w:pPr>
        <w:pStyle w:val="10"/>
        <w:jc w:val="center"/>
        <w:rPr>
          <w:color w:val="auto"/>
          <w:highlight w:val="none"/>
        </w:rPr>
      </w:pPr>
      <w:bookmarkStart w:id="255" w:name="_Toc25781"/>
      <w:bookmarkStart w:id="256" w:name="_Toc20036"/>
      <w:bookmarkStart w:id="257" w:name="_Toc2616"/>
      <w:bookmarkStart w:id="258" w:name="_Toc3871"/>
      <w:bookmarkStart w:id="259" w:name="_Toc16036"/>
      <w:bookmarkStart w:id="260" w:name="_Toc5775"/>
      <w:bookmarkStart w:id="261" w:name="_Toc8297"/>
      <w:bookmarkStart w:id="262" w:name="_Toc18938"/>
      <w:r>
        <w:rPr>
          <w:rFonts w:hint="eastAsia"/>
          <w:color w:val="auto"/>
          <w:highlight w:val="none"/>
        </w:rPr>
        <w:t>第三部分   报价信封</w:t>
      </w:r>
      <w:bookmarkEnd w:id="252"/>
      <w:bookmarkEnd w:id="253"/>
      <w:bookmarkEnd w:id="254"/>
      <w:bookmarkEnd w:id="255"/>
      <w:bookmarkEnd w:id="256"/>
      <w:bookmarkEnd w:id="257"/>
      <w:bookmarkEnd w:id="258"/>
      <w:bookmarkEnd w:id="259"/>
      <w:bookmarkEnd w:id="260"/>
      <w:bookmarkEnd w:id="261"/>
      <w:bookmarkEnd w:id="262"/>
    </w:p>
    <w:p w14:paraId="4CE1F472">
      <w:pPr>
        <w:pStyle w:val="6"/>
        <w:spacing w:line="360" w:lineRule="auto"/>
        <w:ind w:left="0" w:leftChars="0"/>
        <w:rPr>
          <w:rFonts w:ascii="宋体" w:hAnsi="宋体"/>
          <w:color w:val="auto"/>
          <w:szCs w:val="21"/>
          <w:highlight w:val="none"/>
        </w:rPr>
      </w:pPr>
    </w:p>
    <w:p w14:paraId="60537F92">
      <w:pPr>
        <w:pStyle w:val="6"/>
        <w:spacing w:line="360" w:lineRule="auto"/>
        <w:ind w:left="0" w:leftChars="0"/>
        <w:rPr>
          <w:rFonts w:ascii="宋体" w:hAnsi="宋体"/>
          <w:color w:val="auto"/>
          <w:szCs w:val="21"/>
          <w:highlight w:val="none"/>
        </w:rPr>
      </w:pPr>
    </w:p>
    <w:p w14:paraId="3CBB4169">
      <w:pPr>
        <w:pStyle w:val="6"/>
        <w:spacing w:line="360" w:lineRule="auto"/>
        <w:ind w:left="0" w:leftChars="0"/>
        <w:rPr>
          <w:rFonts w:ascii="宋体" w:hAnsi="宋体"/>
          <w:color w:val="auto"/>
          <w:szCs w:val="21"/>
          <w:highlight w:val="none"/>
        </w:rPr>
      </w:pPr>
    </w:p>
    <w:p w14:paraId="257F2D4F">
      <w:pPr>
        <w:pStyle w:val="6"/>
        <w:spacing w:line="360" w:lineRule="auto"/>
        <w:ind w:left="0" w:leftChars="0"/>
        <w:rPr>
          <w:rFonts w:ascii="宋体" w:hAnsi="宋体"/>
          <w:color w:val="auto"/>
          <w:szCs w:val="21"/>
          <w:highlight w:val="none"/>
        </w:rPr>
      </w:pPr>
    </w:p>
    <w:p w14:paraId="2BC98A89">
      <w:pPr>
        <w:pStyle w:val="6"/>
        <w:spacing w:line="360" w:lineRule="auto"/>
        <w:ind w:left="0" w:leftChars="0"/>
        <w:rPr>
          <w:rFonts w:ascii="宋体" w:hAnsi="宋体"/>
          <w:color w:val="auto"/>
          <w:szCs w:val="21"/>
          <w:highlight w:val="none"/>
        </w:rPr>
      </w:pPr>
    </w:p>
    <w:p w14:paraId="6606B760">
      <w:pPr>
        <w:rPr>
          <w:rFonts w:ascii="宋体" w:hAnsi="宋体"/>
          <w:color w:val="auto"/>
          <w:szCs w:val="21"/>
          <w:highlight w:val="none"/>
        </w:rPr>
      </w:pPr>
    </w:p>
    <w:p w14:paraId="0D142D97">
      <w:pPr>
        <w:pStyle w:val="4"/>
        <w:rPr>
          <w:rFonts w:ascii="宋体" w:hAnsi="宋体"/>
          <w:color w:val="auto"/>
          <w:szCs w:val="21"/>
          <w:highlight w:val="none"/>
        </w:rPr>
      </w:pPr>
    </w:p>
    <w:p w14:paraId="0DB94479">
      <w:pPr>
        <w:rPr>
          <w:rFonts w:ascii="宋体" w:hAnsi="宋体"/>
          <w:color w:val="auto"/>
          <w:szCs w:val="21"/>
          <w:highlight w:val="none"/>
        </w:rPr>
      </w:pPr>
    </w:p>
    <w:p w14:paraId="7DE5167F">
      <w:pPr>
        <w:pStyle w:val="4"/>
        <w:rPr>
          <w:rFonts w:ascii="宋体" w:hAnsi="宋体"/>
          <w:color w:val="auto"/>
          <w:szCs w:val="21"/>
          <w:highlight w:val="none"/>
        </w:rPr>
      </w:pPr>
    </w:p>
    <w:p w14:paraId="6650C429">
      <w:pPr>
        <w:rPr>
          <w:rFonts w:ascii="宋体" w:hAnsi="宋体"/>
          <w:color w:val="auto"/>
          <w:szCs w:val="21"/>
          <w:highlight w:val="none"/>
        </w:rPr>
      </w:pPr>
    </w:p>
    <w:p w14:paraId="0488D38C">
      <w:pPr>
        <w:pStyle w:val="4"/>
        <w:rPr>
          <w:rFonts w:ascii="宋体" w:hAnsi="宋体"/>
          <w:color w:val="auto"/>
          <w:szCs w:val="21"/>
          <w:highlight w:val="none"/>
        </w:rPr>
      </w:pPr>
    </w:p>
    <w:p w14:paraId="7AAA0AD1">
      <w:pPr>
        <w:rPr>
          <w:rFonts w:ascii="宋体" w:hAnsi="宋体"/>
          <w:color w:val="auto"/>
          <w:szCs w:val="21"/>
          <w:highlight w:val="none"/>
        </w:rPr>
      </w:pPr>
    </w:p>
    <w:p w14:paraId="52E1AA8B">
      <w:pPr>
        <w:pStyle w:val="4"/>
        <w:rPr>
          <w:color w:val="auto"/>
          <w:highlight w:val="none"/>
        </w:rPr>
      </w:pPr>
    </w:p>
    <w:p w14:paraId="4848498F">
      <w:pPr>
        <w:pStyle w:val="6"/>
        <w:spacing w:line="360" w:lineRule="auto"/>
        <w:ind w:left="0" w:leftChars="0"/>
        <w:jc w:val="left"/>
        <w:rPr>
          <w:rFonts w:ascii="宋体" w:hAnsi="宋体"/>
          <w:color w:val="auto"/>
          <w:szCs w:val="21"/>
          <w:highlight w:val="none"/>
        </w:rPr>
      </w:pPr>
    </w:p>
    <w:p w14:paraId="4DCF6A0C">
      <w:pPr>
        <w:pStyle w:val="6"/>
        <w:spacing w:line="360" w:lineRule="auto"/>
        <w:ind w:left="0" w:leftChars="0"/>
        <w:jc w:val="left"/>
        <w:rPr>
          <w:rFonts w:ascii="宋体" w:hAnsi="宋体"/>
          <w:color w:val="auto"/>
          <w:szCs w:val="21"/>
          <w:highlight w:val="none"/>
        </w:rPr>
      </w:pPr>
      <w:r>
        <w:rPr>
          <w:rFonts w:hint="eastAsia" w:ascii="宋体" w:hAnsi="宋体"/>
          <w:color w:val="auto"/>
          <w:szCs w:val="21"/>
          <w:highlight w:val="none"/>
        </w:rPr>
        <w:t>注：</w:t>
      </w:r>
      <w:r>
        <w:rPr>
          <w:rFonts w:hint="eastAsia" w:ascii="宋体" w:hAnsi="宋体" w:cs="宋体"/>
          <w:color w:val="auto"/>
          <w:szCs w:val="21"/>
          <w:highlight w:val="none"/>
        </w:rPr>
        <w:t>报价信封由投标人在使用电子标书制作软件编制并生成。</w:t>
      </w:r>
      <w:r>
        <w:rPr>
          <w:rFonts w:hint="eastAsia" w:ascii="宋体" w:hAnsi="宋体" w:cs="宋体"/>
          <w:color w:val="auto"/>
          <w:highlight w:val="none"/>
        </w:rPr>
        <w:t>报价信封的编制要求详见第二章“投标人须知”第3.7款。</w:t>
      </w:r>
      <w:r>
        <w:rPr>
          <w:rFonts w:hint="eastAsia" w:ascii="宋体" w:hAnsi="宋体" w:cs="宋体"/>
          <w:color w:val="auto"/>
          <w:szCs w:val="21"/>
          <w:highlight w:val="none"/>
        </w:rPr>
        <w:t>由投标人按格式要求进行</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，联合体投标的由联合体牵头人进行</w:t>
      </w:r>
      <w:r>
        <w:rPr>
          <w:rFonts w:hint="eastAsia" w:ascii="宋体" w:hAnsi="宋体" w:cs="宋体"/>
          <w:color w:val="auto"/>
          <w:szCs w:val="21"/>
          <w:highlight w:val="none"/>
          <w:lang w:eastAsia="zh-CN"/>
        </w:rPr>
        <w:t>电子签章</w:t>
      </w:r>
      <w:r>
        <w:rPr>
          <w:rFonts w:hint="eastAsia" w:ascii="宋体" w:hAnsi="宋体" w:cs="宋体"/>
          <w:color w:val="auto"/>
          <w:szCs w:val="21"/>
          <w:highlight w:val="none"/>
        </w:rPr>
        <w:t>。</w:t>
      </w:r>
      <w:r>
        <w:rPr>
          <w:rFonts w:ascii="宋体" w:hAnsi="宋体"/>
          <w:color w:val="auto"/>
          <w:szCs w:val="21"/>
          <w:highlight w:val="none"/>
        </w:rPr>
        <w:br w:type="page"/>
      </w:r>
    </w:p>
    <w:p w14:paraId="453B4699">
      <w:pPr>
        <w:pStyle w:val="10"/>
        <w:jc w:val="center"/>
        <w:rPr>
          <w:rFonts w:hint="eastAsia"/>
          <w:color w:val="auto"/>
          <w:highlight w:val="none"/>
          <w:lang w:val="en-US" w:eastAsia="zh-CN"/>
        </w:rPr>
      </w:pPr>
      <w:bookmarkStart w:id="263" w:name="_Toc81045551"/>
      <w:bookmarkStart w:id="264" w:name="_Toc32234"/>
      <w:bookmarkStart w:id="265" w:name="_Toc30677"/>
      <w:bookmarkStart w:id="266" w:name="_Toc21077"/>
      <w:bookmarkStart w:id="267" w:name="_Toc81756631"/>
      <w:bookmarkStart w:id="268" w:name="_Toc31796"/>
      <w:bookmarkStart w:id="269" w:name="_Toc14366"/>
      <w:bookmarkStart w:id="270" w:name="_Toc18441"/>
      <w:bookmarkStart w:id="271" w:name="_Toc28874"/>
      <w:bookmarkStart w:id="272" w:name="_Toc32650"/>
      <w:bookmarkStart w:id="273" w:name="_Toc11235"/>
      <w:bookmarkStart w:id="274" w:name="_Toc6834"/>
      <w:bookmarkStart w:id="275" w:name="_Toc32744"/>
      <w:r>
        <w:rPr>
          <w:rFonts w:hint="eastAsia"/>
          <w:color w:val="auto"/>
          <w:highlight w:val="none"/>
          <w:lang w:val="en-US" w:eastAsia="zh-CN"/>
        </w:rPr>
        <w:t>第四部分   投标文件公示表格【综合评估法适用】</w:t>
      </w:r>
      <w:bookmarkEnd w:id="263"/>
      <w:bookmarkEnd w:id="264"/>
      <w:bookmarkEnd w:id="265"/>
      <w:bookmarkEnd w:id="266"/>
      <w:bookmarkEnd w:id="267"/>
      <w:bookmarkEnd w:id="268"/>
      <w:bookmarkEnd w:id="269"/>
      <w:bookmarkEnd w:id="270"/>
      <w:bookmarkEnd w:id="271"/>
      <w:bookmarkEnd w:id="272"/>
      <w:bookmarkEnd w:id="273"/>
      <w:bookmarkEnd w:id="274"/>
      <w:bookmarkEnd w:id="275"/>
    </w:p>
    <w:p w14:paraId="75B83557">
      <w:pPr>
        <w:widowControl w:val="0"/>
        <w:spacing w:after="120" w:line="360" w:lineRule="auto"/>
        <w:ind w:left="0" w:leftChars="0"/>
        <w:jc w:val="both"/>
        <w:rPr>
          <w:rFonts w:ascii="宋体" w:hAnsi="宋体" w:eastAsia="宋体" w:cs="Times New Roman"/>
          <w:b/>
          <w:color w:val="auto"/>
          <w:kern w:val="2"/>
          <w:sz w:val="21"/>
          <w:szCs w:val="21"/>
          <w:highlight w:val="none"/>
          <w:lang w:val="en-US" w:eastAsia="zh-CN" w:bidi="ar-SA"/>
        </w:rPr>
      </w:pPr>
    </w:p>
    <w:p w14:paraId="1C98323D">
      <w:pPr>
        <w:widowControl w:val="0"/>
        <w:spacing w:after="120" w:line="360" w:lineRule="auto"/>
        <w:ind w:left="0" w:leftChars="0"/>
        <w:jc w:val="both"/>
        <w:rPr>
          <w:rFonts w:ascii="宋体" w:hAnsi="宋体" w:eastAsia="宋体" w:cs="Times New Roman"/>
          <w:b/>
          <w:color w:val="auto"/>
          <w:kern w:val="2"/>
          <w:sz w:val="21"/>
          <w:szCs w:val="21"/>
          <w:highlight w:val="none"/>
          <w:lang w:val="en-US" w:eastAsia="zh-CN" w:bidi="ar-SA"/>
        </w:rPr>
      </w:pPr>
      <w:r>
        <w:rPr>
          <w:rFonts w:ascii="宋体" w:hAnsi="宋体" w:eastAsia="宋体" w:cs="Times New Roman"/>
          <w:b/>
          <w:color w:val="auto"/>
          <w:kern w:val="2"/>
          <w:sz w:val="21"/>
          <w:szCs w:val="21"/>
          <w:highlight w:val="none"/>
          <w:lang w:val="en-US" w:eastAsia="zh-CN" w:bidi="ar-SA"/>
        </w:rPr>
        <w:br w:type="page"/>
      </w:r>
    </w:p>
    <w:p w14:paraId="71617DC0">
      <w:pPr>
        <w:pStyle w:val="10"/>
        <w:jc w:val="center"/>
        <w:rPr>
          <w:rFonts w:hint="eastAsia"/>
          <w:color w:val="auto"/>
          <w:highlight w:val="none"/>
          <w:lang w:val="en-US" w:eastAsia="zh-CN"/>
        </w:rPr>
      </w:pPr>
      <w:bookmarkStart w:id="276" w:name="_Toc28626"/>
      <w:bookmarkStart w:id="277" w:name="_Toc5445"/>
      <w:bookmarkStart w:id="278" w:name="_Toc19552"/>
      <w:bookmarkStart w:id="279" w:name="_Toc12443"/>
      <w:bookmarkStart w:id="280" w:name="_Toc26480"/>
      <w:bookmarkStart w:id="281" w:name="_Toc5534"/>
      <w:bookmarkStart w:id="282" w:name="_Toc22249"/>
      <w:bookmarkStart w:id="283" w:name="_Toc28047"/>
      <w:bookmarkStart w:id="284" w:name="_Toc81756632"/>
      <w:bookmarkStart w:id="285" w:name="_Toc685"/>
      <w:bookmarkStart w:id="286" w:name="_Toc11701"/>
      <w:bookmarkStart w:id="287" w:name="_Toc24670"/>
      <w:bookmarkStart w:id="288" w:name="_Toc993874333"/>
      <w:bookmarkStart w:id="289" w:name="_Toc16357"/>
      <w:r>
        <w:rPr>
          <w:rFonts w:hint="eastAsia"/>
          <w:color w:val="auto"/>
          <w:highlight w:val="none"/>
          <w:lang w:val="en-US" w:eastAsia="zh-CN"/>
        </w:rPr>
        <w:t>一、投标人资格业绩表（公示用）</w:t>
      </w:r>
      <w:bookmarkEnd w:id="276"/>
      <w:bookmarkEnd w:id="277"/>
      <w:bookmarkEnd w:id="278"/>
      <w:bookmarkEnd w:id="279"/>
      <w:bookmarkEnd w:id="280"/>
      <w:bookmarkEnd w:id="281"/>
      <w:bookmarkEnd w:id="282"/>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8"/>
        <w:gridCol w:w="950"/>
        <w:gridCol w:w="2263"/>
        <w:gridCol w:w="4459"/>
      </w:tblGrid>
      <w:tr w14:paraId="2472D2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011" w:type="dxa"/>
            <w:gridSpan w:val="3"/>
            <w:tcBorders>
              <w:bottom w:val="single" w:color="auto" w:sz="4" w:space="0"/>
            </w:tcBorders>
            <w:noWrap w:val="0"/>
            <w:vAlign w:val="center"/>
          </w:tcPr>
          <w:p w14:paraId="369DDB7B">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项目名称</w:t>
            </w:r>
          </w:p>
        </w:tc>
        <w:tc>
          <w:tcPr>
            <w:tcW w:w="4459" w:type="dxa"/>
            <w:tcBorders>
              <w:bottom w:val="single" w:color="auto" w:sz="4" w:space="0"/>
            </w:tcBorders>
            <w:noWrap w:val="0"/>
            <w:vAlign w:val="center"/>
          </w:tcPr>
          <w:p w14:paraId="2D0D6724">
            <w:pPr>
              <w:pStyle w:val="6"/>
              <w:spacing w:line="360" w:lineRule="auto"/>
              <w:ind w:firstLine="0" w:firstLineChars="0"/>
              <w:jc w:val="center"/>
              <w:rPr>
                <w:rFonts w:ascii="宋体" w:hAnsi="宋体"/>
                <w:color w:val="auto"/>
                <w:sz w:val="21"/>
                <w:szCs w:val="21"/>
                <w:highlight w:val="none"/>
              </w:rPr>
            </w:pPr>
          </w:p>
        </w:tc>
      </w:tr>
      <w:tr w14:paraId="29350A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tcBorders>
              <w:bottom w:val="single" w:color="auto" w:sz="4" w:space="0"/>
            </w:tcBorders>
            <w:noWrap w:val="0"/>
            <w:vAlign w:val="center"/>
          </w:tcPr>
          <w:p w14:paraId="3E5E7C87">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1</w:t>
            </w:r>
          </w:p>
        </w:tc>
        <w:tc>
          <w:tcPr>
            <w:tcW w:w="3213" w:type="dxa"/>
            <w:gridSpan w:val="2"/>
            <w:tcBorders>
              <w:bottom w:val="single" w:color="auto" w:sz="4" w:space="0"/>
            </w:tcBorders>
            <w:noWrap w:val="0"/>
            <w:vAlign w:val="center"/>
          </w:tcPr>
          <w:p w14:paraId="3DB7DD18">
            <w:pPr>
              <w:pStyle w:val="6"/>
              <w:spacing w:line="360" w:lineRule="auto"/>
              <w:ind w:firstLine="0" w:firstLineChars="0"/>
              <w:jc w:val="center"/>
              <w:rPr>
                <w:rFonts w:ascii="宋体" w:hAnsi="宋体"/>
                <w:color w:val="auto"/>
                <w:sz w:val="21"/>
                <w:szCs w:val="21"/>
                <w:highlight w:val="none"/>
              </w:rPr>
            </w:pPr>
            <w:r>
              <w:rPr>
                <w:rFonts w:hint="eastAsia" w:ascii="宋体" w:hAnsi="宋体"/>
                <w:color w:val="auto"/>
                <w:sz w:val="21"/>
                <w:szCs w:val="21"/>
                <w:highlight w:val="none"/>
              </w:rPr>
              <w:t>签约日期</w:t>
            </w:r>
          </w:p>
        </w:tc>
        <w:tc>
          <w:tcPr>
            <w:tcW w:w="4459" w:type="dxa"/>
            <w:tcBorders>
              <w:bottom w:val="single" w:color="auto" w:sz="4" w:space="0"/>
            </w:tcBorders>
            <w:noWrap w:val="0"/>
            <w:vAlign w:val="center"/>
          </w:tcPr>
          <w:p w14:paraId="1CE3D779">
            <w:pPr>
              <w:pStyle w:val="6"/>
              <w:spacing w:line="360" w:lineRule="auto"/>
              <w:ind w:firstLine="0" w:firstLineChars="0"/>
              <w:jc w:val="center"/>
              <w:rPr>
                <w:rFonts w:ascii="宋体" w:hAnsi="宋体"/>
                <w:color w:val="auto"/>
                <w:sz w:val="21"/>
                <w:szCs w:val="21"/>
                <w:highlight w:val="none"/>
              </w:rPr>
            </w:pPr>
          </w:p>
        </w:tc>
      </w:tr>
      <w:tr w14:paraId="55E208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noWrap w:val="0"/>
            <w:vAlign w:val="center"/>
          </w:tcPr>
          <w:p w14:paraId="23D3B45A">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2</w:t>
            </w:r>
          </w:p>
        </w:tc>
        <w:tc>
          <w:tcPr>
            <w:tcW w:w="3213" w:type="dxa"/>
            <w:gridSpan w:val="2"/>
            <w:noWrap w:val="0"/>
            <w:vAlign w:val="center"/>
          </w:tcPr>
          <w:p w14:paraId="39A1224F">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工程所在地</w:t>
            </w:r>
          </w:p>
        </w:tc>
        <w:tc>
          <w:tcPr>
            <w:tcW w:w="4459" w:type="dxa"/>
            <w:noWrap w:val="0"/>
            <w:vAlign w:val="center"/>
          </w:tcPr>
          <w:p w14:paraId="3B7B3CC2">
            <w:pPr>
              <w:pStyle w:val="6"/>
              <w:spacing w:line="360" w:lineRule="auto"/>
              <w:ind w:firstLine="0" w:firstLineChars="0"/>
              <w:jc w:val="center"/>
              <w:rPr>
                <w:rFonts w:ascii="宋体" w:hAnsi="宋体"/>
                <w:color w:val="auto"/>
                <w:sz w:val="21"/>
                <w:szCs w:val="21"/>
                <w:highlight w:val="none"/>
              </w:rPr>
            </w:pPr>
          </w:p>
        </w:tc>
      </w:tr>
      <w:tr w14:paraId="2A0A7A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tcBorders>
              <w:bottom w:val="single" w:color="auto" w:sz="4" w:space="0"/>
            </w:tcBorders>
            <w:noWrap w:val="0"/>
            <w:vAlign w:val="center"/>
          </w:tcPr>
          <w:p w14:paraId="2F17743C">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3</w:t>
            </w:r>
          </w:p>
        </w:tc>
        <w:tc>
          <w:tcPr>
            <w:tcW w:w="3213" w:type="dxa"/>
            <w:gridSpan w:val="2"/>
            <w:tcBorders>
              <w:bottom w:val="single" w:color="auto" w:sz="4" w:space="0"/>
            </w:tcBorders>
            <w:noWrap w:val="0"/>
            <w:vAlign w:val="center"/>
          </w:tcPr>
          <w:p w14:paraId="042E1BCC">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项目规模</w:t>
            </w:r>
          </w:p>
          <w:p w14:paraId="08EFB1BA">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（投资规模、</w:t>
            </w:r>
            <w:r>
              <w:rPr>
                <w:rFonts w:hint="eastAsia" w:ascii="宋体" w:hAnsi="宋体"/>
                <w:color w:val="auto"/>
                <w:sz w:val="21"/>
                <w:szCs w:val="21"/>
                <w:highlight w:val="none"/>
              </w:rPr>
              <w:t>工程项目功能</w:t>
            </w:r>
            <w:r>
              <w:rPr>
                <w:rFonts w:ascii="宋体" w:hAnsi="宋体"/>
                <w:color w:val="auto"/>
                <w:sz w:val="21"/>
                <w:szCs w:val="21"/>
                <w:highlight w:val="none"/>
              </w:rPr>
              <w:t>）</w:t>
            </w:r>
          </w:p>
        </w:tc>
        <w:tc>
          <w:tcPr>
            <w:tcW w:w="4459" w:type="dxa"/>
            <w:tcBorders>
              <w:bottom w:val="single" w:color="auto" w:sz="4" w:space="0"/>
            </w:tcBorders>
            <w:noWrap w:val="0"/>
            <w:vAlign w:val="center"/>
          </w:tcPr>
          <w:p w14:paraId="43F7A370">
            <w:pPr>
              <w:pStyle w:val="6"/>
              <w:spacing w:line="360" w:lineRule="auto"/>
              <w:ind w:firstLine="0" w:firstLineChars="0"/>
              <w:jc w:val="center"/>
              <w:rPr>
                <w:rFonts w:ascii="宋体" w:hAnsi="宋体"/>
                <w:color w:val="auto"/>
                <w:sz w:val="21"/>
                <w:szCs w:val="21"/>
                <w:highlight w:val="none"/>
              </w:rPr>
            </w:pPr>
          </w:p>
        </w:tc>
      </w:tr>
      <w:tr w14:paraId="0647F1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tcBorders>
              <w:bottom w:val="single" w:color="auto" w:sz="4" w:space="0"/>
            </w:tcBorders>
            <w:noWrap w:val="0"/>
            <w:vAlign w:val="center"/>
          </w:tcPr>
          <w:p w14:paraId="15631D23">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4</w:t>
            </w:r>
          </w:p>
        </w:tc>
        <w:tc>
          <w:tcPr>
            <w:tcW w:w="3213" w:type="dxa"/>
            <w:gridSpan w:val="2"/>
            <w:tcBorders>
              <w:bottom w:val="single" w:color="auto" w:sz="4" w:space="0"/>
            </w:tcBorders>
            <w:noWrap w:val="0"/>
            <w:vAlign w:val="center"/>
          </w:tcPr>
          <w:p w14:paraId="691E2DDB">
            <w:pPr>
              <w:pStyle w:val="6"/>
              <w:spacing w:line="360" w:lineRule="auto"/>
              <w:ind w:firstLine="0" w:firstLineChars="0"/>
              <w:jc w:val="center"/>
              <w:rPr>
                <w:rFonts w:ascii="宋体" w:hAnsi="宋体"/>
                <w:color w:val="auto"/>
                <w:sz w:val="21"/>
                <w:szCs w:val="21"/>
                <w:highlight w:val="none"/>
              </w:rPr>
            </w:pPr>
            <w:r>
              <w:rPr>
                <w:rFonts w:hint="eastAsia" w:ascii="宋体" w:hAnsi="宋体"/>
                <w:color w:val="auto"/>
                <w:sz w:val="21"/>
                <w:szCs w:val="21"/>
                <w:highlight w:val="none"/>
              </w:rPr>
              <w:t>合同金额（单位：万元）</w:t>
            </w:r>
          </w:p>
        </w:tc>
        <w:tc>
          <w:tcPr>
            <w:tcW w:w="4459" w:type="dxa"/>
            <w:tcBorders>
              <w:bottom w:val="single" w:color="auto" w:sz="4" w:space="0"/>
            </w:tcBorders>
            <w:noWrap w:val="0"/>
            <w:vAlign w:val="center"/>
          </w:tcPr>
          <w:p w14:paraId="1B0EF970">
            <w:pPr>
              <w:pStyle w:val="6"/>
              <w:spacing w:line="360" w:lineRule="auto"/>
              <w:ind w:firstLine="0" w:firstLineChars="0"/>
              <w:jc w:val="center"/>
              <w:rPr>
                <w:rFonts w:ascii="宋体" w:hAnsi="宋体"/>
                <w:color w:val="auto"/>
                <w:sz w:val="21"/>
                <w:szCs w:val="21"/>
                <w:highlight w:val="none"/>
              </w:rPr>
            </w:pPr>
          </w:p>
        </w:tc>
      </w:tr>
      <w:tr w14:paraId="587C9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tcBorders>
              <w:bottom w:val="single" w:color="auto" w:sz="4" w:space="0"/>
            </w:tcBorders>
            <w:noWrap w:val="0"/>
            <w:vAlign w:val="center"/>
          </w:tcPr>
          <w:p w14:paraId="4A385A9A">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5</w:t>
            </w:r>
          </w:p>
        </w:tc>
        <w:tc>
          <w:tcPr>
            <w:tcW w:w="3213" w:type="dxa"/>
            <w:gridSpan w:val="2"/>
            <w:tcBorders>
              <w:bottom w:val="single" w:color="auto" w:sz="4" w:space="0"/>
            </w:tcBorders>
            <w:noWrap w:val="0"/>
            <w:vAlign w:val="center"/>
          </w:tcPr>
          <w:p w14:paraId="6D5CCB8D">
            <w:pPr>
              <w:pStyle w:val="6"/>
              <w:spacing w:line="360" w:lineRule="auto"/>
              <w:ind w:left="0" w:leftChars="0" w:firstLine="0" w:firstLineChars="0"/>
              <w:jc w:val="center"/>
              <w:rPr>
                <w:rFonts w:hint="default" w:ascii="宋体" w:hAnsi="宋体"/>
                <w:color w:val="auto"/>
                <w:sz w:val="21"/>
                <w:szCs w:val="21"/>
                <w:highlight w:val="none"/>
                <w:lang w:val="en-US"/>
              </w:rPr>
            </w:pPr>
            <w:r>
              <w:rPr>
                <w:rFonts w:hint="eastAsia" w:ascii="宋体" w:hAnsi="宋体"/>
                <w:color w:val="auto"/>
                <w:sz w:val="21"/>
                <w:szCs w:val="21"/>
                <w:highlight w:val="none"/>
              </w:rPr>
              <w:t>合同标的主要</w:t>
            </w:r>
            <w:r>
              <w:rPr>
                <w:rFonts w:hint="eastAsia" w:ascii="宋体" w:hAnsi="宋体"/>
                <w:color w:val="auto"/>
                <w:sz w:val="21"/>
                <w:szCs w:val="21"/>
                <w:highlight w:val="none"/>
                <w:lang w:val="en-US" w:eastAsia="zh-CN"/>
              </w:rPr>
              <w:t>服务内容</w:t>
            </w:r>
          </w:p>
        </w:tc>
        <w:tc>
          <w:tcPr>
            <w:tcW w:w="4459" w:type="dxa"/>
            <w:tcBorders>
              <w:bottom w:val="single" w:color="auto" w:sz="4" w:space="0"/>
            </w:tcBorders>
            <w:noWrap w:val="0"/>
            <w:vAlign w:val="center"/>
          </w:tcPr>
          <w:p w14:paraId="7ADAFEF3">
            <w:pPr>
              <w:pStyle w:val="6"/>
              <w:spacing w:line="360" w:lineRule="auto"/>
              <w:ind w:firstLine="0" w:firstLineChars="0"/>
              <w:jc w:val="center"/>
              <w:rPr>
                <w:rFonts w:ascii="宋体" w:hAnsi="宋体"/>
                <w:color w:val="auto"/>
                <w:sz w:val="21"/>
                <w:szCs w:val="21"/>
                <w:highlight w:val="none"/>
              </w:rPr>
            </w:pPr>
          </w:p>
        </w:tc>
      </w:tr>
      <w:tr w14:paraId="67EA6D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noWrap w:val="0"/>
            <w:vAlign w:val="center"/>
          </w:tcPr>
          <w:p w14:paraId="57F45C60">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6</w:t>
            </w:r>
          </w:p>
        </w:tc>
        <w:tc>
          <w:tcPr>
            <w:tcW w:w="950" w:type="dxa"/>
            <w:vMerge w:val="restart"/>
            <w:noWrap w:val="0"/>
            <w:vAlign w:val="center"/>
          </w:tcPr>
          <w:p w14:paraId="1F97D0E9">
            <w:pPr>
              <w:pStyle w:val="6"/>
              <w:spacing w:line="360" w:lineRule="auto"/>
              <w:ind w:left="0" w:leftChars="0" w:firstLine="0" w:firstLineChars="0"/>
              <w:jc w:val="center"/>
              <w:rPr>
                <w:rFonts w:ascii="宋体" w:hAnsi="宋体"/>
                <w:color w:val="auto"/>
                <w:sz w:val="21"/>
                <w:szCs w:val="21"/>
                <w:highlight w:val="none"/>
              </w:rPr>
            </w:pPr>
            <w:r>
              <w:rPr>
                <w:rFonts w:hint="eastAsia" w:ascii="宋体" w:hAnsi="宋体"/>
                <w:color w:val="auto"/>
                <w:sz w:val="21"/>
                <w:szCs w:val="21"/>
                <w:highlight w:val="none"/>
              </w:rPr>
              <w:t>合同</w:t>
            </w:r>
            <w:r>
              <w:rPr>
                <w:rFonts w:hint="eastAsia" w:ascii="宋体" w:hAnsi="宋体"/>
                <w:color w:val="auto"/>
                <w:sz w:val="21"/>
                <w:szCs w:val="21"/>
                <w:highlight w:val="none"/>
                <w:lang w:val="en-US" w:eastAsia="zh-CN"/>
              </w:rPr>
              <w:t>委托</w:t>
            </w:r>
            <w:r>
              <w:rPr>
                <w:rFonts w:hint="eastAsia" w:ascii="宋体" w:hAnsi="宋体"/>
                <w:color w:val="auto"/>
                <w:sz w:val="21"/>
                <w:szCs w:val="21"/>
                <w:highlight w:val="none"/>
              </w:rPr>
              <w:t>方</w:t>
            </w:r>
          </w:p>
        </w:tc>
        <w:tc>
          <w:tcPr>
            <w:tcW w:w="2263" w:type="dxa"/>
            <w:noWrap w:val="0"/>
            <w:vAlign w:val="center"/>
          </w:tcPr>
          <w:p w14:paraId="6A76D886">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名称</w:t>
            </w:r>
          </w:p>
        </w:tc>
        <w:tc>
          <w:tcPr>
            <w:tcW w:w="4459" w:type="dxa"/>
            <w:noWrap w:val="0"/>
            <w:vAlign w:val="center"/>
          </w:tcPr>
          <w:p w14:paraId="4CB4B6EB">
            <w:pPr>
              <w:pStyle w:val="6"/>
              <w:spacing w:line="360" w:lineRule="auto"/>
              <w:ind w:firstLine="0" w:firstLineChars="0"/>
              <w:jc w:val="center"/>
              <w:rPr>
                <w:rFonts w:ascii="宋体" w:hAnsi="宋体"/>
                <w:color w:val="auto"/>
                <w:sz w:val="21"/>
                <w:szCs w:val="21"/>
                <w:highlight w:val="none"/>
              </w:rPr>
            </w:pPr>
          </w:p>
        </w:tc>
      </w:tr>
      <w:tr w14:paraId="42A6E6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noWrap w:val="0"/>
            <w:vAlign w:val="center"/>
          </w:tcPr>
          <w:p w14:paraId="7A24111F">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7</w:t>
            </w:r>
          </w:p>
        </w:tc>
        <w:tc>
          <w:tcPr>
            <w:tcW w:w="950" w:type="dxa"/>
            <w:vMerge w:val="continue"/>
            <w:noWrap w:val="0"/>
            <w:vAlign w:val="center"/>
          </w:tcPr>
          <w:p w14:paraId="3D20E011">
            <w:pPr>
              <w:pStyle w:val="6"/>
              <w:spacing w:line="360" w:lineRule="auto"/>
              <w:ind w:firstLine="0" w:firstLineChars="0"/>
              <w:jc w:val="center"/>
              <w:rPr>
                <w:rFonts w:ascii="宋体" w:hAnsi="宋体"/>
                <w:color w:val="auto"/>
                <w:sz w:val="21"/>
                <w:szCs w:val="21"/>
                <w:highlight w:val="none"/>
              </w:rPr>
            </w:pPr>
          </w:p>
        </w:tc>
        <w:tc>
          <w:tcPr>
            <w:tcW w:w="2263" w:type="dxa"/>
            <w:noWrap w:val="0"/>
            <w:vAlign w:val="center"/>
          </w:tcPr>
          <w:p w14:paraId="0A938000">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地址</w:t>
            </w:r>
          </w:p>
        </w:tc>
        <w:tc>
          <w:tcPr>
            <w:tcW w:w="4459" w:type="dxa"/>
            <w:noWrap w:val="0"/>
            <w:vAlign w:val="center"/>
          </w:tcPr>
          <w:p w14:paraId="0F6454A3">
            <w:pPr>
              <w:pStyle w:val="6"/>
              <w:spacing w:line="360" w:lineRule="auto"/>
              <w:ind w:firstLine="0" w:firstLineChars="0"/>
              <w:jc w:val="center"/>
              <w:rPr>
                <w:rFonts w:ascii="宋体" w:hAnsi="宋体"/>
                <w:color w:val="auto"/>
                <w:sz w:val="21"/>
                <w:szCs w:val="21"/>
                <w:highlight w:val="none"/>
              </w:rPr>
            </w:pPr>
          </w:p>
        </w:tc>
      </w:tr>
      <w:tr w14:paraId="76B18C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noWrap w:val="0"/>
            <w:vAlign w:val="center"/>
          </w:tcPr>
          <w:p w14:paraId="4EDE2017">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8</w:t>
            </w:r>
          </w:p>
        </w:tc>
        <w:tc>
          <w:tcPr>
            <w:tcW w:w="950" w:type="dxa"/>
            <w:vMerge w:val="continue"/>
            <w:noWrap w:val="0"/>
            <w:vAlign w:val="center"/>
          </w:tcPr>
          <w:p w14:paraId="0243ADDB">
            <w:pPr>
              <w:pStyle w:val="6"/>
              <w:spacing w:line="360" w:lineRule="auto"/>
              <w:ind w:firstLine="0" w:firstLineChars="0"/>
              <w:jc w:val="center"/>
              <w:rPr>
                <w:rFonts w:ascii="宋体" w:hAnsi="宋体"/>
                <w:color w:val="auto"/>
                <w:sz w:val="21"/>
                <w:szCs w:val="21"/>
                <w:highlight w:val="none"/>
              </w:rPr>
            </w:pPr>
          </w:p>
        </w:tc>
        <w:tc>
          <w:tcPr>
            <w:tcW w:w="2263" w:type="dxa"/>
            <w:noWrap w:val="0"/>
            <w:vAlign w:val="center"/>
          </w:tcPr>
          <w:p w14:paraId="557DD580">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邮政编码</w:t>
            </w:r>
          </w:p>
        </w:tc>
        <w:tc>
          <w:tcPr>
            <w:tcW w:w="4459" w:type="dxa"/>
            <w:noWrap w:val="0"/>
            <w:vAlign w:val="center"/>
          </w:tcPr>
          <w:p w14:paraId="46B64C87">
            <w:pPr>
              <w:pStyle w:val="6"/>
              <w:spacing w:line="360" w:lineRule="auto"/>
              <w:ind w:firstLine="0" w:firstLineChars="0"/>
              <w:jc w:val="center"/>
              <w:rPr>
                <w:rFonts w:ascii="宋体" w:hAnsi="宋体"/>
                <w:color w:val="auto"/>
                <w:sz w:val="21"/>
                <w:szCs w:val="21"/>
                <w:highlight w:val="none"/>
              </w:rPr>
            </w:pPr>
          </w:p>
        </w:tc>
      </w:tr>
      <w:tr w14:paraId="74384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noWrap w:val="0"/>
            <w:vAlign w:val="center"/>
          </w:tcPr>
          <w:p w14:paraId="7D552F0E">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9</w:t>
            </w:r>
          </w:p>
        </w:tc>
        <w:tc>
          <w:tcPr>
            <w:tcW w:w="950" w:type="dxa"/>
            <w:vMerge w:val="continue"/>
            <w:noWrap w:val="0"/>
            <w:vAlign w:val="center"/>
          </w:tcPr>
          <w:p w14:paraId="7A9B1002">
            <w:pPr>
              <w:pStyle w:val="6"/>
              <w:spacing w:line="360" w:lineRule="auto"/>
              <w:ind w:firstLine="0" w:firstLineChars="0"/>
              <w:jc w:val="center"/>
              <w:rPr>
                <w:rFonts w:ascii="宋体" w:hAnsi="宋体"/>
                <w:color w:val="auto"/>
                <w:sz w:val="21"/>
                <w:szCs w:val="21"/>
                <w:highlight w:val="none"/>
              </w:rPr>
            </w:pPr>
          </w:p>
        </w:tc>
        <w:tc>
          <w:tcPr>
            <w:tcW w:w="2263" w:type="dxa"/>
            <w:noWrap w:val="0"/>
            <w:vAlign w:val="center"/>
          </w:tcPr>
          <w:p w14:paraId="2A148F0A">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联系人</w:t>
            </w:r>
          </w:p>
        </w:tc>
        <w:tc>
          <w:tcPr>
            <w:tcW w:w="4459" w:type="dxa"/>
            <w:noWrap w:val="0"/>
            <w:vAlign w:val="center"/>
          </w:tcPr>
          <w:p w14:paraId="55F09FB8">
            <w:pPr>
              <w:pStyle w:val="6"/>
              <w:spacing w:line="360" w:lineRule="auto"/>
              <w:ind w:firstLine="0" w:firstLineChars="0"/>
              <w:jc w:val="center"/>
              <w:rPr>
                <w:rFonts w:ascii="宋体" w:hAnsi="宋体"/>
                <w:color w:val="auto"/>
                <w:sz w:val="21"/>
                <w:szCs w:val="21"/>
                <w:highlight w:val="none"/>
              </w:rPr>
            </w:pPr>
          </w:p>
        </w:tc>
      </w:tr>
      <w:tr w14:paraId="61FC55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98" w:type="dxa"/>
            <w:noWrap w:val="0"/>
            <w:vAlign w:val="center"/>
          </w:tcPr>
          <w:p w14:paraId="4CB2979F">
            <w:pPr>
              <w:pStyle w:val="6"/>
              <w:spacing w:line="360" w:lineRule="auto"/>
              <w:ind w:left="0" w:leftChars="0" w:firstLine="0" w:firstLineChars="0"/>
              <w:jc w:val="center"/>
              <w:rPr>
                <w:rFonts w:hint="eastAsia" w:ascii="宋体" w:hAnsi="宋体" w:eastAsia="宋体"/>
                <w:color w:val="auto"/>
                <w:sz w:val="21"/>
                <w:szCs w:val="21"/>
                <w:highlight w:val="none"/>
                <w:lang w:eastAsia="zh-CN"/>
              </w:rPr>
            </w:pPr>
            <w:r>
              <w:rPr>
                <w:rFonts w:hint="default" w:ascii="宋体" w:hAnsi="宋体"/>
                <w:color w:val="auto"/>
                <w:sz w:val="21"/>
                <w:szCs w:val="21"/>
                <w:highlight w:val="none"/>
                <w:lang w:val="en-US"/>
              </w:rPr>
              <w:t>10</w:t>
            </w:r>
          </w:p>
        </w:tc>
        <w:tc>
          <w:tcPr>
            <w:tcW w:w="950" w:type="dxa"/>
            <w:vMerge w:val="continue"/>
            <w:noWrap w:val="0"/>
            <w:vAlign w:val="center"/>
          </w:tcPr>
          <w:p w14:paraId="418257BF">
            <w:pPr>
              <w:pStyle w:val="6"/>
              <w:spacing w:line="360" w:lineRule="auto"/>
              <w:ind w:firstLine="0" w:firstLineChars="0"/>
              <w:jc w:val="center"/>
              <w:rPr>
                <w:rFonts w:ascii="宋体" w:hAnsi="宋体"/>
                <w:color w:val="auto"/>
                <w:sz w:val="21"/>
                <w:szCs w:val="21"/>
                <w:highlight w:val="none"/>
              </w:rPr>
            </w:pPr>
          </w:p>
        </w:tc>
        <w:tc>
          <w:tcPr>
            <w:tcW w:w="2263" w:type="dxa"/>
            <w:noWrap w:val="0"/>
            <w:vAlign w:val="center"/>
          </w:tcPr>
          <w:p w14:paraId="4DA239A5">
            <w:pPr>
              <w:pStyle w:val="6"/>
              <w:spacing w:line="360" w:lineRule="auto"/>
              <w:ind w:firstLine="0" w:firstLineChars="0"/>
              <w:jc w:val="center"/>
              <w:rPr>
                <w:rFonts w:ascii="宋体" w:hAnsi="宋体"/>
                <w:color w:val="auto"/>
                <w:sz w:val="21"/>
                <w:szCs w:val="21"/>
                <w:highlight w:val="none"/>
              </w:rPr>
            </w:pPr>
            <w:r>
              <w:rPr>
                <w:rFonts w:ascii="宋体" w:hAnsi="宋体"/>
                <w:color w:val="auto"/>
                <w:sz w:val="21"/>
                <w:szCs w:val="21"/>
                <w:highlight w:val="none"/>
              </w:rPr>
              <w:t>联系电话</w:t>
            </w:r>
          </w:p>
        </w:tc>
        <w:tc>
          <w:tcPr>
            <w:tcW w:w="4459" w:type="dxa"/>
            <w:noWrap w:val="0"/>
            <w:vAlign w:val="center"/>
          </w:tcPr>
          <w:p w14:paraId="41A0BEF6">
            <w:pPr>
              <w:pStyle w:val="6"/>
              <w:spacing w:line="360" w:lineRule="auto"/>
              <w:ind w:firstLine="0" w:firstLineChars="0"/>
              <w:jc w:val="center"/>
              <w:rPr>
                <w:rFonts w:ascii="宋体" w:hAnsi="宋体"/>
                <w:color w:val="auto"/>
                <w:sz w:val="21"/>
                <w:szCs w:val="21"/>
                <w:highlight w:val="none"/>
              </w:rPr>
            </w:pPr>
          </w:p>
        </w:tc>
      </w:tr>
    </w:tbl>
    <w:p w14:paraId="1E7D1E13">
      <w:pPr>
        <w:rPr>
          <w:rFonts w:ascii="宋体" w:hAnsi="宋体" w:cs="宋体"/>
          <w:color w:val="auto"/>
          <w:highlight w:val="none"/>
        </w:rPr>
      </w:pPr>
    </w:p>
    <w:p w14:paraId="0E6DB9EE">
      <w:pPr>
        <w:spacing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填写要求：</w:t>
      </w:r>
    </w:p>
    <w:p w14:paraId="57E523EF">
      <w:pPr>
        <w:spacing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1. 每张表格只填写一个项目，投标人栏目据实填写。</w:t>
      </w:r>
    </w:p>
    <w:p w14:paraId="3A4EF5B5">
      <w:pPr>
        <w:spacing w:line="360" w:lineRule="auto"/>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2.本表其余栏目应与投标文件第一部分第</w:t>
      </w:r>
      <w:r>
        <w:rPr>
          <w:rFonts w:hint="eastAsia" w:hAnsi="宋体" w:cs="宋体"/>
          <w:color w:val="auto"/>
          <w:szCs w:val="21"/>
          <w:highlight w:val="none"/>
          <w:lang w:val="en-US" w:eastAsia="zh-CN"/>
        </w:rPr>
        <w:t>九</w:t>
      </w:r>
      <w:r>
        <w:rPr>
          <w:rFonts w:hint="eastAsia" w:ascii="宋体" w:hAnsi="宋体" w:cs="宋体"/>
          <w:color w:val="auto"/>
          <w:szCs w:val="21"/>
          <w:highlight w:val="none"/>
        </w:rPr>
        <w:t>节“</w:t>
      </w:r>
      <w:r>
        <w:rPr>
          <w:rFonts w:hint="eastAsia" w:ascii="宋体" w:hAnsi="宋体" w:cs="宋体"/>
          <w:color w:val="auto"/>
          <w:szCs w:val="21"/>
          <w:highlight w:val="none"/>
          <w:lang w:val="en-US" w:eastAsia="zh-CN"/>
        </w:rPr>
        <w:t>资格审查</w:t>
      </w:r>
      <w:r>
        <w:rPr>
          <w:rFonts w:hint="eastAsia" w:ascii="宋体" w:hAnsi="宋体" w:cs="宋体"/>
          <w:color w:val="auto"/>
          <w:szCs w:val="21"/>
          <w:highlight w:val="none"/>
        </w:rPr>
        <w:t>资料”中的“</w:t>
      </w:r>
      <w:r>
        <w:rPr>
          <w:rFonts w:hint="eastAsia" w:eastAsia="宋体"/>
          <w:color w:val="auto"/>
          <w:highlight w:val="none"/>
          <w:lang w:eastAsia="zh-CN"/>
        </w:rPr>
        <w:t>资格业绩表</w:t>
      </w:r>
      <w:r>
        <w:rPr>
          <w:rFonts w:hint="eastAsia" w:ascii="宋体" w:hAnsi="宋体" w:cs="宋体"/>
          <w:color w:val="auto"/>
          <w:szCs w:val="21"/>
          <w:highlight w:val="none"/>
        </w:rPr>
        <w:t>”填报内容一致。</w:t>
      </w:r>
    </w:p>
    <w:p w14:paraId="684B8A99">
      <w:pPr>
        <w:keepNext w:val="0"/>
        <w:keepLines w:val="0"/>
        <w:widowControl/>
        <w:spacing w:before="0" w:after="0" w:line="240" w:lineRule="auto"/>
        <w:jc w:val="left"/>
        <w:outlineLvl w:val="9"/>
        <w:rPr>
          <w:rFonts w:hint="eastAsia" w:ascii="Times New Roman" w:hAnsi="Times New Roman" w:eastAsia="黑体" w:cs="宋体"/>
          <w:b w:val="0"/>
          <w:bCs w:val="0"/>
          <w:color w:val="auto"/>
          <w:kern w:val="2"/>
          <w:sz w:val="28"/>
          <w:szCs w:val="20"/>
          <w:highlight w:val="none"/>
          <w:lang w:val="en-US" w:eastAsia="zh-CN" w:bidi="ar-SA"/>
        </w:rPr>
      </w:pPr>
      <w:r>
        <w:rPr>
          <w:rFonts w:hint="eastAsia" w:ascii="Times New Roman" w:hAnsi="Times New Roman" w:eastAsia="黑体" w:cs="宋体"/>
          <w:b w:val="0"/>
          <w:bCs w:val="0"/>
          <w:color w:val="auto"/>
          <w:kern w:val="2"/>
          <w:sz w:val="28"/>
          <w:szCs w:val="20"/>
          <w:highlight w:val="none"/>
          <w:lang w:val="en-US" w:eastAsia="zh-CN" w:bidi="ar-SA"/>
        </w:rPr>
        <w:br w:type="page"/>
      </w:r>
    </w:p>
    <w:p w14:paraId="75B78921">
      <w:pPr>
        <w:pStyle w:val="10"/>
        <w:jc w:val="center"/>
        <w:rPr>
          <w:rFonts w:hint="eastAsia"/>
          <w:color w:val="auto"/>
          <w:highlight w:val="none"/>
          <w:lang w:val="en-US" w:eastAsia="zh-CN"/>
        </w:rPr>
      </w:pPr>
      <w:bookmarkStart w:id="290" w:name="_Toc655"/>
      <w:bookmarkStart w:id="291" w:name="_Toc17271"/>
      <w:bookmarkStart w:id="292" w:name="_Toc24085"/>
      <w:bookmarkStart w:id="293" w:name="_Toc12897"/>
      <w:bookmarkStart w:id="294" w:name="_Toc21436"/>
      <w:bookmarkStart w:id="295" w:name="_Toc24433"/>
      <w:bookmarkStart w:id="296" w:name="_Toc5560"/>
      <w:r>
        <w:rPr>
          <w:rFonts w:hint="eastAsia"/>
          <w:color w:val="auto"/>
          <w:highlight w:val="none"/>
          <w:lang w:val="en-US" w:eastAsia="zh-CN"/>
        </w:rPr>
        <w:t>二、近年类似项目情况表（公示用）</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tbl>
      <w:tblPr>
        <w:tblStyle w:val="8"/>
        <w:tblpPr w:leftFromText="180" w:rightFromText="180" w:vertAnchor="text" w:horzAnchor="page" w:tblpX="1543" w:tblpY="290"/>
        <w:tblOverlap w:val="never"/>
        <w:tblW w:w="90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552"/>
        <w:gridCol w:w="5691"/>
      </w:tblGrid>
      <w:tr w14:paraId="16B5A6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17" w:type="dxa"/>
            <w:tcBorders>
              <w:top w:val="single" w:color="auto" w:sz="12" w:space="0"/>
              <w:left w:val="single" w:color="auto" w:sz="12" w:space="0"/>
              <w:bottom w:val="single" w:color="auto" w:sz="4" w:space="0"/>
              <w:right w:val="single" w:color="auto" w:sz="4" w:space="0"/>
            </w:tcBorders>
            <w:vAlign w:val="center"/>
          </w:tcPr>
          <w:p w14:paraId="7731039B">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序号</w:t>
            </w:r>
          </w:p>
        </w:tc>
        <w:tc>
          <w:tcPr>
            <w:tcW w:w="2552" w:type="dxa"/>
            <w:tcBorders>
              <w:top w:val="single" w:color="auto" w:sz="12" w:space="0"/>
              <w:left w:val="single" w:color="auto" w:sz="4" w:space="0"/>
              <w:bottom w:val="single" w:color="auto" w:sz="4" w:space="0"/>
              <w:right w:val="single" w:color="auto" w:sz="4" w:space="0"/>
            </w:tcBorders>
            <w:vAlign w:val="center"/>
          </w:tcPr>
          <w:p w14:paraId="2D8812CC">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项目名称</w:t>
            </w:r>
          </w:p>
        </w:tc>
        <w:tc>
          <w:tcPr>
            <w:tcW w:w="5691" w:type="dxa"/>
            <w:tcBorders>
              <w:top w:val="single" w:color="auto" w:sz="12" w:space="0"/>
              <w:left w:val="single" w:color="auto" w:sz="4" w:space="0"/>
              <w:bottom w:val="single" w:color="auto" w:sz="4" w:space="0"/>
              <w:right w:val="single" w:color="auto" w:sz="12" w:space="0"/>
            </w:tcBorders>
            <w:vAlign w:val="center"/>
          </w:tcPr>
          <w:p w14:paraId="315C17DE">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内容</w:t>
            </w:r>
          </w:p>
        </w:tc>
      </w:tr>
      <w:tr w14:paraId="43FD6F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D3CD04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14:paraId="7415C13C">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项目名称</w:t>
            </w:r>
          </w:p>
        </w:tc>
        <w:tc>
          <w:tcPr>
            <w:tcW w:w="5691" w:type="dxa"/>
            <w:tcBorders>
              <w:top w:val="single" w:color="auto" w:sz="4" w:space="0"/>
              <w:left w:val="single" w:color="auto" w:sz="4" w:space="0"/>
              <w:bottom w:val="single" w:color="auto" w:sz="4" w:space="0"/>
              <w:right w:val="single" w:color="auto" w:sz="12" w:space="0"/>
            </w:tcBorders>
            <w:vAlign w:val="center"/>
          </w:tcPr>
          <w:p w14:paraId="00DD8C73">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313BAC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342F89F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14:paraId="508592C2">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项目所在地</w:t>
            </w:r>
          </w:p>
        </w:tc>
        <w:tc>
          <w:tcPr>
            <w:tcW w:w="5691" w:type="dxa"/>
            <w:tcBorders>
              <w:top w:val="single" w:color="auto" w:sz="4" w:space="0"/>
              <w:left w:val="single" w:color="auto" w:sz="4" w:space="0"/>
              <w:bottom w:val="single" w:color="auto" w:sz="4" w:space="0"/>
              <w:right w:val="single" w:color="auto" w:sz="12" w:space="0"/>
            </w:tcBorders>
            <w:vAlign w:val="center"/>
          </w:tcPr>
          <w:p w14:paraId="6D82DBDB">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4A6932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7867E425">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3</w:t>
            </w:r>
          </w:p>
        </w:tc>
        <w:tc>
          <w:tcPr>
            <w:tcW w:w="2552" w:type="dxa"/>
            <w:tcBorders>
              <w:top w:val="single" w:color="auto" w:sz="4" w:space="0"/>
              <w:left w:val="single" w:color="auto" w:sz="4" w:space="0"/>
              <w:bottom w:val="single" w:color="auto" w:sz="4" w:space="0"/>
              <w:right w:val="single" w:color="auto" w:sz="4" w:space="0"/>
            </w:tcBorders>
            <w:vAlign w:val="center"/>
          </w:tcPr>
          <w:p w14:paraId="5AD4E024">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委托人名称</w:t>
            </w:r>
          </w:p>
        </w:tc>
        <w:tc>
          <w:tcPr>
            <w:tcW w:w="5691" w:type="dxa"/>
            <w:tcBorders>
              <w:top w:val="single" w:color="auto" w:sz="4" w:space="0"/>
              <w:left w:val="single" w:color="auto" w:sz="4" w:space="0"/>
              <w:bottom w:val="single" w:color="auto" w:sz="4" w:space="0"/>
              <w:right w:val="single" w:color="auto" w:sz="12" w:space="0"/>
            </w:tcBorders>
            <w:vAlign w:val="center"/>
          </w:tcPr>
          <w:p w14:paraId="3728BD83">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3335F4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233D3B45">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14:paraId="725C6A55">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委托人地址</w:t>
            </w:r>
          </w:p>
        </w:tc>
        <w:tc>
          <w:tcPr>
            <w:tcW w:w="5691" w:type="dxa"/>
            <w:tcBorders>
              <w:top w:val="single" w:color="auto" w:sz="4" w:space="0"/>
              <w:left w:val="single" w:color="auto" w:sz="4" w:space="0"/>
              <w:bottom w:val="single" w:color="auto" w:sz="4" w:space="0"/>
              <w:right w:val="single" w:color="auto" w:sz="12" w:space="0"/>
            </w:tcBorders>
            <w:vAlign w:val="center"/>
          </w:tcPr>
          <w:p w14:paraId="742B84E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38A863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E48BE0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14:paraId="29DBE77D">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委托人电话</w:t>
            </w:r>
          </w:p>
        </w:tc>
        <w:tc>
          <w:tcPr>
            <w:tcW w:w="5691" w:type="dxa"/>
            <w:tcBorders>
              <w:top w:val="single" w:color="auto" w:sz="4" w:space="0"/>
              <w:left w:val="single" w:color="auto" w:sz="4" w:space="0"/>
              <w:bottom w:val="single" w:color="auto" w:sz="4" w:space="0"/>
              <w:right w:val="single" w:color="auto" w:sz="12" w:space="0"/>
            </w:tcBorders>
            <w:vAlign w:val="center"/>
          </w:tcPr>
          <w:p w14:paraId="5DCEAF86">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3C3BA6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312F336">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14:paraId="3C0146C9">
            <w:pPr>
              <w:keepNext w:val="0"/>
              <w:keepLines w:val="0"/>
              <w:suppressLineNumbers w:val="0"/>
              <w:spacing w:before="0" w:beforeAutospacing="0" w:after="0" w:afterAutospacing="0" w:line="440" w:lineRule="exact"/>
              <w:ind w:left="0" w:right="0"/>
              <w:jc w:val="center"/>
              <w:rPr>
                <w:rFonts w:hint="eastAsia" w:eastAsia="宋体"/>
                <w:color w:val="auto"/>
                <w:szCs w:val="21"/>
                <w:highlight w:val="none"/>
                <w:lang w:val="en-US" w:eastAsia="zh-CN"/>
              </w:rPr>
            </w:pPr>
            <w:r>
              <w:rPr>
                <w:rFonts w:hint="eastAsia"/>
                <w:color w:val="auto"/>
                <w:szCs w:val="21"/>
                <w:highlight w:val="none"/>
                <w:lang w:val="en-US" w:eastAsia="zh-CN"/>
              </w:rPr>
              <w:t>总投资</w:t>
            </w:r>
          </w:p>
        </w:tc>
        <w:tc>
          <w:tcPr>
            <w:tcW w:w="5691" w:type="dxa"/>
            <w:tcBorders>
              <w:top w:val="single" w:color="auto" w:sz="4" w:space="0"/>
              <w:left w:val="single" w:color="auto" w:sz="4" w:space="0"/>
              <w:bottom w:val="single" w:color="auto" w:sz="4" w:space="0"/>
              <w:right w:val="single" w:color="auto" w:sz="12" w:space="0"/>
            </w:tcBorders>
            <w:vAlign w:val="center"/>
          </w:tcPr>
          <w:p w14:paraId="6FAB1700">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69BBA4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09461D0">
            <w:pPr>
              <w:keepNext w:val="0"/>
              <w:keepLines w:val="0"/>
              <w:suppressLineNumbers w:val="0"/>
              <w:snapToGrid w:val="0"/>
              <w:spacing w:before="0" w:beforeAutospacing="0" w:after="0" w:afterAutospacing="0"/>
              <w:ind w:left="0" w:leftChars="0" w:right="0" w:rightChars="0"/>
              <w:jc w:val="center"/>
              <w:rPr>
                <w:rFonts w:hint="default" w:ascii="宋体" w:hAnsi="宋体" w:cs="宋体"/>
                <w:color w:val="auto"/>
                <w:szCs w:val="21"/>
                <w:highlight w:val="none"/>
              </w:rPr>
            </w:pPr>
            <w:r>
              <w:rPr>
                <w:rFonts w:hint="eastAsia" w:ascii="宋体" w:hAnsi="宋体" w:cs="宋体"/>
                <w:color w:val="auto"/>
                <w:szCs w:val="2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14:paraId="23CA8DA7">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合同价格</w:t>
            </w:r>
          </w:p>
        </w:tc>
        <w:tc>
          <w:tcPr>
            <w:tcW w:w="5691" w:type="dxa"/>
            <w:tcBorders>
              <w:top w:val="single" w:color="auto" w:sz="4" w:space="0"/>
              <w:left w:val="single" w:color="auto" w:sz="4" w:space="0"/>
              <w:bottom w:val="single" w:color="auto" w:sz="4" w:space="0"/>
              <w:right w:val="single" w:color="auto" w:sz="12" w:space="0"/>
            </w:tcBorders>
            <w:vAlign w:val="center"/>
          </w:tcPr>
          <w:p w14:paraId="050B1B62">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2F162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5FA17A4F">
            <w:pPr>
              <w:keepNext w:val="0"/>
              <w:keepLines w:val="0"/>
              <w:suppressLineNumbers w:val="0"/>
              <w:snapToGrid w:val="0"/>
              <w:spacing w:before="0" w:beforeAutospacing="0" w:after="0" w:afterAutospacing="0"/>
              <w:ind w:left="0" w:leftChars="0" w:right="0" w:rightChars="0"/>
              <w:jc w:val="center"/>
              <w:rPr>
                <w:rFonts w:hint="default" w:ascii="宋体" w:hAnsi="宋体" w:cs="宋体"/>
                <w:color w:val="auto"/>
                <w:szCs w:val="21"/>
                <w:highlight w:val="none"/>
              </w:rPr>
            </w:pPr>
            <w:r>
              <w:rPr>
                <w:rFonts w:hint="eastAsia" w:ascii="宋体" w:hAnsi="宋体" w:cs="宋体"/>
                <w:color w:val="auto"/>
                <w:szCs w:val="21"/>
                <w:highlight w:val="none"/>
              </w:rPr>
              <w:t>8</w:t>
            </w:r>
          </w:p>
        </w:tc>
        <w:tc>
          <w:tcPr>
            <w:tcW w:w="2552" w:type="dxa"/>
            <w:tcBorders>
              <w:top w:val="single" w:color="auto" w:sz="4" w:space="0"/>
              <w:left w:val="single" w:color="auto" w:sz="4" w:space="0"/>
              <w:bottom w:val="single" w:color="auto" w:sz="4" w:space="0"/>
              <w:right w:val="single" w:color="auto" w:sz="4" w:space="0"/>
            </w:tcBorders>
            <w:vAlign w:val="center"/>
          </w:tcPr>
          <w:p w14:paraId="35E3B35E">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服务期限</w:t>
            </w:r>
          </w:p>
        </w:tc>
        <w:tc>
          <w:tcPr>
            <w:tcW w:w="5691" w:type="dxa"/>
            <w:tcBorders>
              <w:top w:val="single" w:color="auto" w:sz="4" w:space="0"/>
              <w:left w:val="single" w:color="auto" w:sz="4" w:space="0"/>
              <w:bottom w:val="single" w:color="auto" w:sz="4" w:space="0"/>
              <w:right w:val="single" w:color="auto" w:sz="12" w:space="0"/>
            </w:tcBorders>
            <w:vAlign w:val="center"/>
          </w:tcPr>
          <w:p w14:paraId="61A64B1A">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1469D8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2AAB2884">
            <w:pPr>
              <w:keepNext w:val="0"/>
              <w:keepLines w:val="0"/>
              <w:suppressLineNumbers w:val="0"/>
              <w:snapToGrid w:val="0"/>
              <w:spacing w:before="0" w:beforeAutospacing="0" w:after="0" w:afterAutospacing="0"/>
              <w:ind w:left="0" w:leftChars="0" w:right="0" w:rightChars="0"/>
              <w:jc w:val="center"/>
              <w:rPr>
                <w:rFonts w:hint="default" w:ascii="宋体" w:hAnsi="宋体" w:cs="宋体"/>
                <w:color w:val="auto"/>
                <w:szCs w:val="21"/>
                <w:highlight w:val="none"/>
              </w:rPr>
            </w:pPr>
            <w:r>
              <w:rPr>
                <w:rFonts w:hint="eastAsia" w:ascii="宋体" w:hAnsi="宋体" w:cs="宋体"/>
                <w:color w:val="auto"/>
                <w:szCs w:val="21"/>
                <w:highlight w:val="none"/>
              </w:rPr>
              <w:t>9</w:t>
            </w:r>
          </w:p>
        </w:tc>
        <w:tc>
          <w:tcPr>
            <w:tcW w:w="2552" w:type="dxa"/>
            <w:tcBorders>
              <w:top w:val="single" w:color="auto" w:sz="4" w:space="0"/>
              <w:left w:val="single" w:color="auto" w:sz="4" w:space="0"/>
              <w:bottom w:val="single" w:color="auto" w:sz="4" w:space="0"/>
              <w:right w:val="single" w:color="auto" w:sz="4" w:space="0"/>
            </w:tcBorders>
            <w:vAlign w:val="center"/>
          </w:tcPr>
          <w:p w14:paraId="7B251B50">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eastAsia"/>
                <w:color w:val="auto"/>
                <w:szCs w:val="21"/>
                <w:highlight w:val="none"/>
              </w:rPr>
              <w:t>承担的服务工作</w:t>
            </w:r>
          </w:p>
        </w:tc>
        <w:tc>
          <w:tcPr>
            <w:tcW w:w="5691" w:type="dxa"/>
            <w:tcBorders>
              <w:top w:val="single" w:color="auto" w:sz="4" w:space="0"/>
              <w:left w:val="single" w:color="auto" w:sz="4" w:space="0"/>
              <w:bottom w:val="single" w:color="auto" w:sz="4" w:space="0"/>
              <w:right w:val="single" w:color="auto" w:sz="12" w:space="0"/>
            </w:tcBorders>
            <w:vAlign w:val="center"/>
          </w:tcPr>
          <w:p w14:paraId="7C4E2908">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1100FC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7FFF5900">
            <w:pPr>
              <w:keepNext w:val="0"/>
              <w:keepLines w:val="0"/>
              <w:suppressLineNumbers w:val="0"/>
              <w:snapToGrid w:val="0"/>
              <w:spacing w:before="0" w:beforeAutospacing="0" w:after="0" w:afterAutospacing="0"/>
              <w:ind w:left="0" w:leftChars="0" w:right="0" w:rightChars="0"/>
              <w:jc w:val="center"/>
              <w:rPr>
                <w:rFonts w:hint="default" w:ascii="宋体" w:hAnsi="宋体" w:cs="宋体"/>
                <w:color w:val="auto"/>
                <w:szCs w:val="21"/>
                <w:highlight w:val="none"/>
              </w:rPr>
            </w:pPr>
            <w:r>
              <w:rPr>
                <w:rFonts w:hint="eastAsia" w:ascii="宋体" w:hAnsi="宋体" w:cs="宋体"/>
                <w:color w:val="auto"/>
                <w:szCs w:val="21"/>
                <w:highlight w:val="none"/>
              </w:rPr>
              <w:t>10</w:t>
            </w:r>
          </w:p>
        </w:tc>
        <w:tc>
          <w:tcPr>
            <w:tcW w:w="2552" w:type="dxa"/>
            <w:tcBorders>
              <w:top w:val="single" w:color="auto" w:sz="4" w:space="0"/>
              <w:left w:val="single" w:color="auto" w:sz="4" w:space="0"/>
              <w:bottom w:val="single" w:color="auto" w:sz="4" w:space="0"/>
              <w:right w:val="single" w:color="auto" w:sz="4" w:space="0"/>
            </w:tcBorders>
            <w:vAlign w:val="center"/>
          </w:tcPr>
          <w:p w14:paraId="0DF2F57A">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eastAsia"/>
                <w:color w:val="auto"/>
                <w:szCs w:val="21"/>
                <w:highlight w:val="none"/>
              </w:rPr>
              <w:t>项目负责人</w:t>
            </w:r>
          </w:p>
        </w:tc>
        <w:tc>
          <w:tcPr>
            <w:tcW w:w="5691" w:type="dxa"/>
            <w:tcBorders>
              <w:top w:val="single" w:color="auto" w:sz="4" w:space="0"/>
              <w:left w:val="single" w:color="auto" w:sz="4" w:space="0"/>
              <w:bottom w:val="single" w:color="auto" w:sz="4" w:space="0"/>
              <w:right w:val="single" w:color="auto" w:sz="12" w:space="0"/>
            </w:tcBorders>
            <w:vAlign w:val="center"/>
          </w:tcPr>
          <w:p w14:paraId="7EFD5ED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5A0EEE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10958F1">
            <w:pPr>
              <w:keepNext w:val="0"/>
              <w:keepLines w:val="0"/>
              <w:suppressLineNumbers w:val="0"/>
              <w:snapToGrid w:val="0"/>
              <w:spacing w:before="0" w:beforeAutospacing="0" w:after="0" w:afterAutospacing="0"/>
              <w:ind w:left="0" w:leftChars="0" w:right="0" w:rightChars="0"/>
              <w:jc w:val="center"/>
              <w:rPr>
                <w:rFonts w:hint="default" w:ascii="宋体" w:hAnsi="宋体" w:cs="宋体"/>
                <w:color w:val="auto"/>
                <w:szCs w:val="21"/>
                <w:highlight w:val="none"/>
              </w:rPr>
            </w:pPr>
            <w:r>
              <w:rPr>
                <w:rFonts w:hint="eastAsia" w:ascii="宋体" w:hAnsi="宋体" w:cs="宋体"/>
                <w:color w:val="auto"/>
                <w:szCs w:val="21"/>
                <w:highlight w:val="none"/>
              </w:rPr>
              <w:t>11</w:t>
            </w:r>
          </w:p>
        </w:tc>
        <w:tc>
          <w:tcPr>
            <w:tcW w:w="2552" w:type="dxa"/>
            <w:tcBorders>
              <w:top w:val="single" w:color="auto" w:sz="4" w:space="0"/>
              <w:left w:val="single" w:color="auto" w:sz="4" w:space="0"/>
              <w:bottom w:val="single" w:color="auto" w:sz="4" w:space="0"/>
              <w:right w:val="single" w:color="auto" w:sz="4" w:space="0"/>
            </w:tcBorders>
            <w:vAlign w:val="center"/>
          </w:tcPr>
          <w:p w14:paraId="560216C7">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项目描述</w:t>
            </w:r>
          </w:p>
        </w:tc>
        <w:tc>
          <w:tcPr>
            <w:tcW w:w="5691" w:type="dxa"/>
            <w:tcBorders>
              <w:top w:val="single" w:color="auto" w:sz="4" w:space="0"/>
              <w:left w:val="single" w:color="auto" w:sz="4" w:space="0"/>
              <w:bottom w:val="single" w:color="auto" w:sz="4" w:space="0"/>
              <w:right w:val="single" w:color="auto" w:sz="12" w:space="0"/>
            </w:tcBorders>
            <w:vAlign w:val="center"/>
          </w:tcPr>
          <w:p w14:paraId="4E1F666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77FBCD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71D57D5B">
            <w:pPr>
              <w:keepNext w:val="0"/>
              <w:keepLines w:val="0"/>
              <w:suppressLineNumbers w:val="0"/>
              <w:snapToGrid w:val="0"/>
              <w:spacing w:before="0" w:beforeAutospacing="0" w:after="0" w:afterAutospacing="0"/>
              <w:ind w:left="0" w:right="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2</w:t>
            </w:r>
          </w:p>
        </w:tc>
        <w:tc>
          <w:tcPr>
            <w:tcW w:w="2552" w:type="dxa"/>
            <w:tcBorders>
              <w:top w:val="single" w:color="auto" w:sz="4" w:space="0"/>
              <w:left w:val="single" w:color="auto" w:sz="4" w:space="0"/>
              <w:bottom w:val="single" w:color="auto" w:sz="4" w:space="0"/>
              <w:right w:val="single" w:color="auto" w:sz="4" w:space="0"/>
            </w:tcBorders>
            <w:vAlign w:val="center"/>
          </w:tcPr>
          <w:p w14:paraId="3DC30C68">
            <w:pPr>
              <w:keepNext w:val="0"/>
              <w:keepLines w:val="0"/>
              <w:suppressLineNumbers w:val="0"/>
              <w:spacing w:before="0" w:beforeAutospacing="0" w:after="0" w:afterAutospacing="0" w:line="440" w:lineRule="exact"/>
              <w:ind w:left="0" w:right="0"/>
              <w:jc w:val="center"/>
              <w:rPr>
                <w:rFonts w:hint="default"/>
                <w:color w:val="auto"/>
                <w:szCs w:val="21"/>
                <w:highlight w:val="none"/>
              </w:rPr>
            </w:pPr>
            <w:r>
              <w:rPr>
                <w:rFonts w:hint="default"/>
                <w:color w:val="auto"/>
                <w:szCs w:val="21"/>
                <w:highlight w:val="none"/>
              </w:rPr>
              <w:t>备注</w:t>
            </w:r>
          </w:p>
        </w:tc>
        <w:tc>
          <w:tcPr>
            <w:tcW w:w="5691" w:type="dxa"/>
            <w:tcBorders>
              <w:top w:val="single" w:color="auto" w:sz="4" w:space="0"/>
              <w:left w:val="single" w:color="auto" w:sz="4" w:space="0"/>
              <w:bottom w:val="single" w:color="auto" w:sz="4" w:space="0"/>
              <w:right w:val="single" w:color="auto" w:sz="12" w:space="0"/>
            </w:tcBorders>
            <w:vAlign w:val="center"/>
          </w:tcPr>
          <w:p w14:paraId="411AF46D">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bl>
    <w:p w14:paraId="51595A2D">
      <w:pPr>
        <w:rPr>
          <w:rFonts w:ascii="宋体" w:hAnsi="宋体" w:cs="宋体"/>
          <w:color w:val="auto"/>
          <w:highlight w:val="none"/>
        </w:rPr>
      </w:pPr>
    </w:p>
    <w:p w14:paraId="14DEEF78">
      <w:pPr>
        <w:spacing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填写要求：</w:t>
      </w:r>
    </w:p>
    <w:p w14:paraId="50676986">
      <w:pPr>
        <w:spacing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1. 每张表格只填写一个项目，投标人栏目据实填写。</w:t>
      </w:r>
    </w:p>
    <w:p w14:paraId="2A484932">
      <w:pPr>
        <w:spacing w:line="360" w:lineRule="auto"/>
        <w:ind w:left="0" w:leftChars="0" w:firstLine="525" w:firstLineChars="250"/>
        <w:rPr>
          <w:rFonts w:ascii="宋体" w:hAnsi="宋体" w:cs="宋体"/>
          <w:color w:val="auto"/>
          <w:szCs w:val="21"/>
          <w:highlight w:val="none"/>
        </w:rPr>
      </w:pPr>
      <w:r>
        <w:rPr>
          <w:rFonts w:hint="eastAsia" w:ascii="宋体" w:hAnsi="宋体" w:cs="宋体"/>
          <w:color w:val="auto"/>
          <w:szCs w:val="21"/>
          <w:highlight w:val="none"/>
        </w:rPr>
        <w:t>2.本表其余栏目应与投标文件第一部分第</w:t>
      </w:r>
      <w:r>
        <w:rPr>
          <w:rFonts w:hint="eastAsia" w:hAnsi="宋体" w:cs="宋体"/>
          <w:color w:val="auto"/>
          <w:szCs w:val="21"/>
          <w:highlight w:val="none"/>
          <w:lang w:val="en-US" w:eastAsia="zh-CN"/>
        </w:rPr>
        <w:t>十</w:t>
      </w:r>
      <w:r>
        <w:rPr>
          <w:rFonts w:hint="eastAsia" w:ascii="宋体" w:hAnsi="宋体" w:cs="宋体"/>
          <w:color w:val="auto"/>
          <w:szCs w:val="21"/>
          <w:highlight w:val="none"/>
        </w:rPr>
        <w:t>节“商务部分评审资料”中的“</w:t>
      </w:r>
      <w:r>
        <w:rPr>
          <w:rFonts w:hint="eastAsia"/>
          <w:color w:val="auto"/>
          <w:highlight w:val="none"/>
        </w:rPr>
        <w:t>近年类似项目情况表</w:t>
      </w:r>
      <w:r>
        <w:rPr>
          <w:rFonts w:hint="eastAsia" w:ascii="宋体" w:hAnsi="宋体" w:cs="宋体"/>
          <w:color w:val="auto"/>
          <w:szCs w:val="21"/>
          <w:highlight w:val="none"/>
        </w:rPr>
        <w:t>”填报内容一致。</w:t>
      </w:r>
    </w:p>
    <w:p w14:paraId="11CE0826">
      <w:pPr>
        <w:pStyle w:val="10"/>
        <w:jc w:val="center"/>
        <w:rPr>
          <w:rFonts w:hint="default"/>
          <w:color w:val="auto"/>
          <w:highlight w:val="none"/>
          <w:lang w:val="en-US" w:eastAsia="zh-CN"/>
        </w:rPr>
      </w:pPr>
      <w:r>
        <w:rPr>
          <w:rFonts w:ascii="宋体" w:hAnsi="宋体" w:cs="宋体"/>
          <w:color w:val="auto"/>
          <w:highlight w:val="none"/>
        </w:rPr>
        <w:br w:type="page"/>
      </w:r>
      <w:bookmarkStart w:id="297" w:name="_Toc7366"/>
      <w:bookmarkStart w:id="298" w:name="_Toc22981"/>
      <w:bookmarkStart w:id="299" w:name="_Toc3283"/>
      <w:bookmarkStart w:id="300" w:name="_Toc22912"/>
      <w:bookmarkStart w:id="301" w:name="_Toc11031"/>
      <w:bookmarkStart w:id="302" w:name="_Toc20236"/>
      <w:bookmarkStart w:id="303" w:name="_Toc958057222"/>
      <w:bookmarkStart w:id="304" w:name="_Toc3694"/>
      <w:bookmarkStart w:id="305" w:name="_Toc11323"/>
      <w:bookmarkStart w:id="306" w:name="_Toc81756633"/>
      <w:bookmarkStart w:id="307" w:name="_Toc5406"/>
      <w:bookmarkStart w:id="308" w:name="_Toc5145"/>
      <w:bookmarkStart w:id="309" w:name="_Toc3596"/>
      <w:bookmarkStart w:id="310" w:name="_Toc14657"/>
      <w:r>
        <w:rPr>
          <w:rFonts w:hint="eastAsia"/>
          <w:color w:val="auto"/>
          <w:highlight w:val="none"/>
          <w:lang w:val="en-US" w:eastAsia="zh-CN"/>
        </w:rPr>
        <w:t>三、拟委任的主要人员汇总表（公示用）</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14:paraId="3FAC1CE5">
      <w:pPr>
        <w:spacing w:line="360" w:lineRule="auto"/>
        <w:ind w:firstLine="525" w:firstLineChars="250"/>
        <w:rPr>
          <w:rFonts w:ascii="宋体" w:hAnsi="宋体" w:cs="宋体"/>
          <w:color w:val="auto"/>
          <w:highlight w:val="none"/>
        </w:rPr>
      </w:pPr>
    </w:p>
    <w:tbl>
      <w:tblPr>
        <w:tblStyle w:val="8"/>
        <w:tblW w:w="83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2"/>
        <w:gridCol w:w="908"/>
        <w:gridCol w:w="651"/>
        <w:gridCol w:w="709"/>
        <w:gridCol w:w="709"/>
        <w:gridCol w:w="850"/>
        <w:gridCol w:w="850"/>
        <w:gridCol w:w="1135"/>
        <w:gridCol w:w="708"/>
        <w:gridCol w:w="709"/>
        <w:gridCol w:w="727"/>
      </w:tblGrid>
      <w:tr w14:paraId="16E30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92" w:type="dxa"/>
            <w:vMerge w:val="restart"/>
            <w:vAlign w:val="center"/>
          </w:tcPr>
          <w:p w14:paraId="709D9FDF">
            <w:pPr>
              <w:keepNext w:val="0"/>
              <w:keepLines w:val="0"/>
              <w:suppressLineNumbers w:val="0"/>
              <w:spacing w:before="0" w:beforeAutospacing="0" w:after="0" w:afterAutospacing="0"/>
              <w:ind w:left="0" w:right="0"/>
              <w:jc w:val="center"/>
              <w:rPr>
                <w:rFonts w:hint="default" w:eastAsia="黑体"/>
                <w:color w:val="auto"/>
                <w:szCs w:val="21"/>
                <w:highlight w:val="none"/>
              </w:rPr>
            </w:pPr>
            <w:r>
              <w:rPr>
                <w:rFonts w:hint="eastAsia" w:eastAsia="黑体"/>
                <w:color w:val="auto"/>
                <w:szCs w:val="21"/>
                <w:highlight w:val="none"/>
              </w:rPr>
              <w:t>序号</w:t>
            </w:r>
          </w:p>
        </w:tc>
        <w:tc>
          <w:tcPr>
            <w:tcW w:w="908" w:type="dxa"/>
            <w:vMerge w:val="restart"/>
            <w:vAlign w:val="center"/>
          </w:tcPr>
          <w:p w14:paraId="2ADE081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r>
              <w:rPr>
                <w:rFonts w:hint="eastAsia" w:eastAsia="黑体"/>
                <w:color w:val="auto"/>
                <w:szCs w:val="21"/>
                <w:highlight w:val="none"/>
              </w:rPr>
              <w:t>本项目任职</w:t>
            </w:r>
          </w:p>
        </w:tc>
        <w:tc>
          <w:tcPr>
            <w:tcW w:w="651" w:type="dxa"/>
            <w:vMerge w:val="restart"/>
            <w:vAlign w:val="center"/>
          </w:tcPr>
          <w:p w14:paraId="35ADFE2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r>
              <w:rPr>
                <w:rFonts w:hint="eastAsia" w:eastAsia="黑体"/>
                <w:color w:val="auto"/>
                <w:szCs w:val="21"/>
                <w:highlight w:val="none"/>
              </w:rPr>
              <w:t>姓名</w:t>
            </w:r>
          </w:p>
        </w:tc>
        <w:tc>
          <w:tcPr>
            <w:tcW w:w="709" w:type="dxa"/>
            <w:vMerge w:val="restart"/>
            <w:vAlign w:val="center"/>
          </w:tcPr>
          <w:p w14:paraId="6500882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r>
              <w:rPr>
                <w:rFonts w:hint="eastAsia" w:eastAsia="黑体"/>
                <w:color w:val="auto"/>
                <w:szCs w:val="21"/>
                <w:highlight w:val="none"/>
              </w:rPr>
              <w:t>年龄</w:t>
            </w:r>
          </w:p>
        </w:tc>
        <w:tc>
          <w:tcPr>
            <w:tcW w:w="709" w:type="dxa"/>
            <w:vMerge w:val="restart"/>
            <w:vAlign w:val="center"/>
          </w:tcPr>
          <w:p w14:paraId="518423F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r>
              <w:rPr>
                <w:rFonts w:hint="eastAsia" w:eastAsia="黑体"/>
                <w:color w:val="auto"/>
                <w:szCs w:val="21"/>
                <w:highlight w:val="none"/>
              </w:rPr>
              <w:t>学历</w:t>
            </w:r>
          </w:p>
        </w:tc>
        <w:tc>
          <w:tcPr>
            <w:tcW w:w="850" w:type="dxa"/>
            <w:vMerge w:val="restart"/>
            <w:vAlign w:val="center"/>
          </w:tcPr>
          <w:p w14:paraId="20E38CDC">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r>
              <w:rPr>
                <w:rFonts w:hint="eastAsia" w:eastAsia="黑体"/>
                <w:color w:val="auto"/>
                <w:szCs w:val="21"/>
                <w:highlight w:val="none"/>
              </w:rPr>
              <w:t>职称</w:t>
            </w:r>
          </w:p>
        </w:tc>
        <w:tc>
          <w:tcPr>
            <w:tcW w:w="850" w:type="dxa"/>
            <w:vMerge w:val="restart"/>
            <w:vAlign w:val="center"/>
          </w:tcPr>
          <w:p w14:paraId="3F68829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r>
              <w:rPr>
                <w:rFonts w:hint="eastAsia" w:eastAsia="黑体"/>
                <w:color w:val="auto"/>
                <w:szCs w:val="21"/>
                <w:highlight w:val="none"/>
              </w:rPr>
              <w:t>专业</w:t>
            </w:r>
          </w:p>
        </w:tc>
        <w:tc>
          <w:tcPr>
            <w:tcW w:w="2552" w:type="dxa"/>
            <w:gridSpan w:val="3"/>
            <w:vAlign w:val="center"/>
          </w:tcPr>
          <w:p w14:paraId="68748CAF">
            <w:pPr>
              <w:keepNext w:val="0"/>
              <w:keepLines w:val="0"/>
              <w:suppressLineNumbers w:val="0"/>
              <w:spacing w:before="0" w:beforeAutospacing="0" w:after="0" w:afterAutospacing="0"/>
              <w:ind w:left="0" w:right="0"/>
              <w:jc w:val="center"/>
              <w:rPr>
                <w:rFonts w:hint="default" w:eastAsia="黑体"/>
                <w:color w:val="auto"/>
                <w:szCs w:val="21"/>
                <w:highlight w:val="none"/>
              </w:rPr>
            </w:pPr>
            <w:r>
              <w:rPr>
                <w:rFonts w:hint="eastAsia" w:eastAsia="黑体"/>
                <w:color w:val="auto"/>
                <w:szCs w:val="21"/>
                <w:highlight w:val="none"/>
              </w:rPr>
              <w:t>执业或职业资格证明</w:t>
            </w:r>
          </w:p>
        </w:tc>
        <w:tc>
          <w:tcPr>
            <w:tcW w:w="727" w:type="dxa"/>
            <w:vMerge w:val="restart"/>
            <w:vAlign w:val="center"/>
          </w:tcPr>
          <w:p w14:paraId="0F7298FE">
            <w:pPr>
              <w:keepNext w:val="0"/>
              <w:keepLines w:val="0"/>
              <w:suppressLineNumbers w:val="0"/>
              <w:spacing w:before="0" w:beforeAutospacing="0" w:after="0" w:afterAutospacing="0"/>
              <w:ind w:left="0" w:right="0"/>
              <w:jc w:val="center"/>
              <w:rPr>
                <w:rFonts w:hint="default" w:eastAsia="黑体"/>
                <w:color w:val="auto"/>
                <w:szCs w:val="21"/>
                <w:highlight w:val="none"/>
              </w:rPr>
            </w:pPr>
            <w:r>
              <w:rPr>
                <w:rFonts w:hint="eastAsia" w:eastAsia="黑体"/>
                <w:color w:val="auto"/>
                <w:szCs w:val="21"/>
                <w:highlight w:val="none"/>
              </w:rPr>
              <w:t>备注</w:t>
            </w:r>
          </w:p>
        </w:tc>
      </w:tr>
      <w:tr w14:paraId="3371BC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92" w:type="dxa"/>
            <w:vMerge w:val="continue"/>
            <w:vAlign w:val="center"/>
          </w:tcPr>
          <w:p w14:paraId="048B7A0C">
            <w:pPr>
              <w:keepNext w:val="0"/>
              <w:keepLines w:val="0"/>
              <w:suppressLineNumbers w:val="0"/>
              <w:spacing w:before="0" w:beforeAutospacing="0" w:after="0" w:afterAutospacing="0"/>
              <w:ind w:left="0" w:right="0"/>
              <w:jc w:val="center"/>
              <w:rPr>
                <w:rFonts w:hint="default" w:eastAsia="黑体"/>
                <w:color w:val="auto"/>
                <w:szCs w:val="21"/>
                <w:highlight w:val="none"/>
              </w:rPr>
            </w:pPr>
          </w:p>
        </w:tc>
        <w:tc>
          <w:tcPr>
            <w:tcW w:w="908" w:type="dxa"/>
            <w:vMerge w:val="continue"/>
            <w:vAlign w:val="center"/>
          </w:tcPr>
          <w:p w14:paraId="1D595CE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Merge w:val="continue"/>
            <w:vAlign w:val="center"/>
          </w:tcPr>
          <w:p w14:paraId="67FDAD9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Merge w:val="continue"/>
            <w:vAlign w:val="center"/>
          </w:tcPr>
          <w:p w14:paraId="19F428AC">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Merge w:val="continue"/>
            <w:vAlign w:val="center"/>
          </w:tcPr>
          <w:p w14:paraId="31BA49C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Merge w:val="continue"/>
          </w:tcPr>
          <w:p w14:paraId="4BAB8FB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Merge w:val="continue"/>
            <w:vAlign w:val="center"/>
          </w:tcPr>
          <w:p w14:paraId="1C31A557">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223843BC">
            <w:pPr>
              <w:keepNext w:val="0"/>
              <w:keepLines w:val="0"/>
              <w:suppressLineNumbers w:val="0"/>
              <w:spacing w:before="0" w:beforeAutospacing="0" w:after="0" w:afterAutospacing="0"/>
              <w:ind w:left="0" w:right="0"/>
              <w:jc w:val="center"/>
              <w:rPr>
                <w:rFonts w:hint="default" w:eastAsia="黑体"/>
                <w:color w:val="auto"/>
                <w:szCs w:val="21"/>
                <w:highlight w:val="none"/>
              </w:rPr>
            </w:pPr>
            <w:r>
              <w:rPr>
                <w:rFonts w:hint="eastAsia" w:eastAsia="黑体"/>
                <w:color w:val="auto"/>
                <w:szCs w:val="21"/>
                <w:highlight w:val="none"/>
              </w:rPr>
              <w:t>证书名称</w:t>
            </w:r>
          </w:p>
        </w:tc>
        <w:tc>
          <w:tcPr>
            <w:tcW w:w="708" w:type="dxa"/>
            <w:vAlign w:val="center"/>
          </w:tcPr>
          <w:p w14:paraId="2EAA7503">
            <w:pPr>
              <w:keepNext w:val="0"/>
              <w:keepLines w:val="0"/>
              <w:suppressLineNumbers w:val="0"/>
              <w:spacing w:before="0" w:beforeAutospacing="0" w:after="0" w:afterAutospacing="0"/>
              <w:ind w:left="0" w:right="0"/>
              <w:jc w:val="center"/>
              <w:rPr>
                <w:rFonts w:hint="default" w:eastAsia="黑体"/>
                <w:color w:val="auto"/>
                <w:szCs w:val="21"/>
                <w:highlight w:val="none"/>
              </w:rPr>
            </w:pPr>
            <w:r>
              <w:rPr>
                <w:rFonts w:hint="eastAsia" w:eastAsia="黑体"/>
                <w:color w:val="auto"/>
                <w:szCs w:val="21"/>
                <w:highlight w:val="none"/>
              </w:rPr>
              <w:t>级别</w:t>
            </w:r>
          </w:p>
        </w:tc>
        <w:tc>
          <w:tcPr>
            <w:tcW w:w="709" w:type="dxa"/>
            <w:vAlign w:val="center"/>
          </w:tcPr>
          <w:p w14:paraId="43FACFEA">
            <w:pPr>
              <w:keepNext w:val="0"/>
              <w:keepLines w:val="0"/>
              <w:suppressLineNumbers w:val="0"/>
              <w:spacing w:before="0" w:beforeAutospacing="0" w:after="0" w:afterAutospacing="0"/>
              <w:ind w:left="0" w:right="0"/>
              <w:jc w:val="center"/>
              <w:rPr>
                <w:rFonts w:hint="default" w:eastAsia="黑体"/>
                <w:color w:val="auto"/>
                <w:szCs w:val="21"/>
                <w:highlight w:val="none"/>
              </w:rPr>
            </w:pPr>
            <w:r>
              <w:rPr>
                <w:rFonts w:hint="eastAsia" w:eastAsia="黑体"/>
                <w:color w:val="auto"/>
                <w:szCs w:val="21"/>
                <w:highlight w:val="none"/>
              </w:rPr>
              <w:t>证号</w:t>
            </w:r>
          </w:p>
        </w:tc>
        <w:tc>
          <w:tcPr>
            <w:tcW w:w="727" w:type="dxa"/>
            <w:vMerge w:val="continue"/>
            <w:vAlign w:val="center"/>
          </w:tcPr>
          <w:p w14:paraId="2ACE9C98">
            <w:pPr>
              <w:keepNext w:val="0"/>
              <w:keepLines w:val="0"/>
              <w:suppressLineNumbers w:val="0"/>
              <w:spacing w:before="0" w:beforeAutospacing="0" w:after="0" w:afterAutospacing="0"/>
              <w:ind w:left="0" w:right="0"/>
              <w:jc w:val="center"/>
              <w:rPr>
                <w:rFonts w:hint="default" w:eastAsia="黑体"/>
                <w:color w:val="auto"/>
                <w:szCs w:val="21"/>
                <w:highlight w:val="none"/>
              </w:rPr>
            </w:pPr>
          </w:p>
        </w:tc>
      </w:tr>
      <w:tr w14:paraId="1C9F76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399C1E7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5EB27CA7">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04D66BB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42849E87">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64856A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069EFB9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2B9D7680">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0E29290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75C034C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75C0962">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581347E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151EFB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21090F7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6EC62B5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79707DF2">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18A2C98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56E222C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334FA81C">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5F3A84F7">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6EF4ACA2">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3D28484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4CA73B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483BF79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4A01B0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1DE0C91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6D42E629">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2C6EFF7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2E06BDA3">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2D53615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5C9479FC">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308C1FE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4DF36E8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7A4BC4A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8A4BD2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761CB13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18F85E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69453FF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71B97B2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4DBB3C7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554121F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2A8EA0F3">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62C1112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1FC1715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40DBC15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3A106D1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612ED57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6BDBE8A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0AD9A0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1E3C3F57">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11F278F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69434433">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310E6932">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594F67F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6B943989">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010EFE12">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078F74F0">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09E75F7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95705A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5772FB6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66E6A0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3B03F48C">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6616B3B3">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56473760">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770825B0">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40E087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79F83D9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68C737A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35C14D9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4F73B633">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6199C600">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7003E22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35F3C6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3EC05EC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351DCDE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3514807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7F9B677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9D3AF2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42B54476">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4448C8E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6E6B69C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3B8CAB37">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271ACA4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7DB400EE">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0D2E60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0F57ED0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2D7EAE3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4991D77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7689677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4C6D67C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4BD7CE5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1A2577C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7AF359A2">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3852702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5CF50FE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3F9A853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06D65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3CDFC27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0BCCC3F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1524AC49">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0A48D04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5944E73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55E0906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4375AF1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2149050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15A19E4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7F59F955">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5095CCB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r w14:paraId="6DBF84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2" w:type="dxa"/>
            <w:vAlign w:val="center"/>
          </w:tcPr>
          <w:p w14:paraId="55D3CCD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908" w:type="dxa"/>
            <w:vAlign w:val="center"/>
          </w:tcPr>
          <w:p w14:paraId="7BF748C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651" w:type="dxa"/>
            <w:vAlign w:val="center"/>
          </w:tcPr>
          <w:p w14:paraId="25280B39">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43C2C488">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2883170A">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tcPr>
          <w:p w14:paraId="5FC0120D">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850" w:type="dxa"/>
            <w:vAlign w:val="center"/>
          </w:tcPr>
          <w:p w14:paraId="21783964">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1135" w:type="dxa"/>
            <w:vAlign w:val="center"/>
          </w:tcPr>
          <w:p w14:paraId="47C98A9F">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8" w:type="dxa"/>
          </w:tcPr>
          <w:p w14:paraId="3B167571">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09" w:type="dxa"/>
            <w:vAlign w:val="center"/>
          </w:tcPr>
          <w:p w14:paraId="1FE0D3F3">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c>
          <w:tcPr>
            <w:tcW w:w="727" w:type="dxa"/>
            <w:vAlign w:val="center"/>
          </w:tcPr>
          <w:p w14:paraId="42B1CB2B">
            <w:pPr>
              <w:keepNext w:val="0"/>
              <w:keepLines w:val="0"/>
              <w:suppressLineNumbers w:val="0"/>
              <w:spacing w:before="0" w:beforeAutospacing="0" w:after="0" w:afterAutospacing="0" w:line="440" w:lineRule="exact"/>
              <w:ind w:left="0" w:right="0"/>
              <w:jc w:val="center"/>
              <w:rPr>
                <w:rFonts w:hint="default" w:eastAsia="黑体"/>
                <w:color w:val="auto"/>
                <w:szCs w:val="21"/>
                <w:highlight w:val="none"/>
              </w:rPr>
            </w:pPr>
          </w:p>
        </w:tc>
      </w:tr>
    </w:tbl>
    <w:p w14:paraId="31A24986">
      <w:pPr>
        <w:spacing w:line="360" w:lineRule="auto"/>
        <w:ind w:firstLine="525" w:firstLineChars="250"/>
        <w:rPr>
          <w:rFonts w:ascii="宋体" w:hAnsi="宋体" w:cs="宋体"/>
          <w:color w:val="auto"/>
          <w:highlight w:val="none"/>
        </w:rPr>
      </w:pPr>
    </w:p>
    <w:p w14:paraId="6C620C9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填写要求：</w:t>
      </w:r>
    </w:p>
    <w:p w14:paraId="2FE55358">
      <w:pPr>
        <w:spacing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1.投标人据实填写。</w:t>
      </w:r>
    </w:p>
    <w:p w14:paraId="7F8917FC">
      <w:pPr>
        <w:spacing w:line="360" w:lineRule="auto"/>
        <w:ind w:firstLine="525" w:firstLineChars="250"/>
        <w:rPr>
          <w:rFonts w:ascii="宋体" w:hAnsi="宋体" w:cs="宋体"/>
          <w:color w:val="auto"/>
          <w:highlight w:val="none"/>
        </w:rPr>
      </w:pPr>
      <w:r>
        <w:rPr>
          <w:rFonts w:hint="eastAsia" w:ascii="宋体" w:hAnsi="宋体" w:cs="宋体"/>
          <w:color w:val="auto"/>
          <w:szCs w:val="21"/>
          <w:highlight w:val="none"/>
        </w:rPr>
        <w:t>2.本表其余栏目应与投标文件第一部分第</w:t>
      </w:r>
      <w:r>
        <w:rPr>
          <w:rFonts w:hint="eastAsia" w:hAnsi="宋体" w:cs="宋体"/>
          <w:color w:val="auto"/>
          <w:szCs w:val="21"/>
          <w:highlight w:val="none"/>
          <w:lang w:val="en-US" w:eastAsia="zh-CN"/>
        </w:rPr>
        <w:t>九</w:t>
      </w:r>
      <w:r>
        <w:rPr>
          <w:rFonts w:hint="eastAsia" w:ascii="宋体" w:hAnsi="宋体" w:cs="宋体"/>
          <w:color w:val="auto"/>
          <w:szCs w:val="21"/>
          <w:highlight w:val="none"/>
        </w:rPr>
        <w:t>节“</w:t>
      </w:r>
      <w:r>
        <w:rPr>
          <w:rFonts w:hint="eastAsia" w:ascii="宋体" w:hAnsi="宋体" w:cs="宋体"/>
          <w:color w:val="auto"/>
          <w:szCs w:val="21"/>
          <w:highlight w:val="none"/>
          <w:lang w:val="en-US" w:eastAsia="zh-CN"/>
        </w:rPr>
        <w:t>资格审查</w:t>
      </w:r>
      <w:r>
        <w:rPr>
          <w:rFonts w:hint="eastAsia" w:ascii="宋体" w:hAnsi="宋体" w:cs="宋体"/>
          <w:color w:val="auto"/>
          <w:szCs w:val="21"/>
          <w:highlight w:val="none"/>
        </w:rPr>
        <w:t>资料”中的“拟委任的主要人员汇总表”填报内容一致。</w:t>
      </w:r>
    </w:p>
    <w:p w14:paraId="780CE006">
      <w:pPr>
        <w:spacing w:line="360" w:lineRule="auto"/>
        <w:ind w:firstLine="525" w:firstLineChars="250"/>
        <w:rPr>
          <w:rFonts w:ascii="宋体" w:hAnsi="宋体" w:cs="宋体"/>
          <w:color w:val="auto"/>
          <w:highlight w:val="none"/>
        </w:rPr>
      </w:pPr>
    </w:p>
    <w:p w14:paraId="02AB3B67">
      <w:pPr>
        <w:spacing w:line="360" w:lineRule="auto"/>
        <w:ind w:left="1890" w:leftChars="800" w:hanging="210" w:hangingChars="100"/>
        <w:jc w:val="left"/>
        <w:rPr>
          <w:rFonts w:ascii="宋体" w:hAnsi="宋体" w:cs="宋体"/>
          <w:color w:val="auto"/>
          <w:szCs w:val="21"/>
          <w:highlight w:val="none"/>
        </w:rPr>
      </w:pPr>
      <w:r>
        <w:rPr>
          <w:rFonts w:hint="eastAsia" w:ascii="宋体" w:hAnsi="宋体" w:cs="宋体"/>
          <w:color w:val="auto"/>
          <w:szCs w:val="21"/>
          <w:highlight w:val="none"/>
        </w:rPr>
        <w:br w:type="page"/>
      </w:r>
    </w:p>
    <w:p w14:paraId="03828ABD">
      <w:pPr>
        <w:pStyle w:val="10"/>
        <w:jc w:val="center"/>
        <w:rPr>
          <w:rFonts w:hint="eastAsia"/>
          <w:color w:val="auto"/>
          <w:highlight w:val="none"/>
          <w:lang w:val="en-US" w:eastAsia="zh-CN"/>
        </w:rPr>
      </w:pPr>
      <w:bookmarkStart w:id="311" w:name="_Toc27752"/>
      <w:bookmarkStart w:id="312" w:name="_Toc19104"/>
      <w:bookmarkStart w:id="313" w:name="_Toc12682"/>
      <w:bookmarkStart w:id="314" w:name="_Toc11406"/>
      <w:bookmarkStart w:id="315" w:name="_Toc81756634"/>
      <w:bookmarkStart w:id="316" w:name="_Toc17014"/>
      <w:bookmarkStart w:id="317" w:name="_Toc289487561"/>
      <w:bookmarkStart w:id="318" w:name="_Toc16591"/>
      <w:bookmarkStart w:id="319" w:name="_Toc6818"/>
      <w:bookmarkStart w:id="320" w:name="_Toc10426"/>
      <w:bookmarkStart w:id="321" w:name="_Toc378"/>
      <w:bookmarkStart w:id="322" w:name="_Toc15500"/>
      <w:bookmarkStart w:id="323" w:name="_Toc1587"/>
      <w:bookmarkStart w:id="324" w:name="_Toc1193"/>
      <w:r>
        <w:rPr>
          <w:rFonts w:hint="eastAsia"/>
          <w:color w:val="auto"/>
          <w:highlight w:val="none"/>
          <w:lang w:val="en-US" w:eastAsia="zh-CN"/>
        </w:rPr>
        <w:t>四、</w:t>
      </w:r>
      <w:bookmarkEnd w:id="311"/>
      <w:bookmarkStart w:id="325" w:name="_Toc29262"/>
      <w:r>
        <w:rPr>
          <w:rFonts w:hint="eastAsia"/>
          <w:color w:val="auto"/>
          <w:highlight w:val="none"/>
          <w:lang w:val="en-US" w:eastAsia="zh-CN"/>
        </w:rPr>
        <w:t>投标人项目负责人类似业绩表格（公示用）</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tbl>
      <w:tblPr>
        <w:tblStyle w:val="8"/>
        <w:tblpPr w:leftFromText="180" w:rightFromText="180" w:vertAnchor="text" w:horzAnchor="page" w:tblpX="1543" w:tblpY="290"/>
        <w:tblOverlap w:val="never"/>
        <w:tblW w:w="90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66"/>
        <w:gridCol w:w="1328"/>
        <w:gridCol w:w="1425"/>
        <w:gridCol w:w="2424"/>
      </w:tblGrid>
      <w:tr w14:paraId="403F25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9060" w:type="dxa"/>
            <w:gridSpan w:val="5"/>
            <w:tcBorders>
              <w:top w:val="single" w:color="auto" w:sz="12" w:space="0"/>
              <w:left w:val="single" w:color="auto" w:sz="12" w:space="0"/>
              <w:bottom w:val="single" w:color="auto" w:sz="4" w:space="0"/>
              <w:right w:val="single" w:color="auto" w:sz="12" w:space="0"/>
            </w:tcBorders>
            <w:vAlign w:val="center"/>
          </w:tcPr>
          <w:p w14:paraId="1744603A">
            <w:pPr>
              <w:keepNext w:val="0"/>
              <w:keepLines w:val="0"/>
              <w:suppressLineNumbers w:val="0"/>
              <w:snapToGrid w:val="0"/>
              <w:spacing w:before="0" w:beforeAutospacing="0" w:after="0" w:afterAutospacing="0"/>
              <w:ind w:left="0" w:right="0"/>
              <w:rPr>
                <w:rFonts w:hint="default" w:ascii="宋体" w:hAnsi="宋体" w:cs="宋体"/>
                <w:color w:val="auto"/>
                <w:szCs w:val="21"/>
                <w:highlight w:val="none"/>
              </w:rPr>
            </w:pPr>
            <w:r>
              <w:rPr>
                <w:rFonts w:hint="eastAsia" w:ascii="宋体" w:hAnsi="宋体" w:cs="宋体"/>
                <w:b/>
                <w:color w:val="auto"/>
                <w:szCs w:val="21"/>
                <w:highlight w:val="none"/>
              </w:rPr>
              <w:t xml:space="preserve">项目负责人：          </w:t>
            </w:r>
          </w:p>
        </w:tc>
      </w:tr>
      <w:tr w14:paraId="5603D3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9060" w:type="dxa"/>
            <w:gridSpan w:val="5"/>
            <w:tcBorders>
              <w:top w:val="single" w:color="auto" w:sz="12" w:space="0"/>
              <w:left w:val="single" w:color="auto" w:sz="12" w:space="0"/>
              <w:bottom w:val="single" w:color="auto" w:sz="4" w:space="0"/>
              <w:right w:val="single" w:color="auto" w:sz="12" w:space="0"/>
            </w:tcBorders>
            <w:vAlign w:val="center"/>
          </w:tcPr>
          <w:p w14:paraId="2CFE48A6">
            <w:pPr>
              <w:keepNext w:val="0"/>
              <w:keepLines w:val="0"/>
              <w:suppressLineNumbers w:val="0"/>
              <w:snapToGrid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szCs w:val="21"/>
                <w:highlight w:val="none"/>
              </w:rPr>
              <w:t>商务标部分评审投标人项目负责人类似业绩表</w:t>
            </w:r>
          </w:p>
        </w:tc>
      </w:tr>
      <w:tr w14:paraId="6633F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1A1BFB4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序号</w:t>
            </w:r>
          </w:p>
        </w:tc>
        <w:tc>
          <w:tcPr>
            <w:tcW w:w="3066" w:type="dxa"/>
            <w:tcBorders>
              <w:top w:val="single" w:color="auto" w:sz="4" w:space="0"/>
              <w:left w:val="single" w:color="auto" w:sz="4" w:space="0"/>
              <w:bottom w:val="single" w:color="auto" w:sz="4" w:space="0"/>
              <w:right w:val="single" w:color="auto" w:sz="4" w:space="0"/>
            </w:tcBorders>
            <w:vAlign w:val="center"/>
          </w:tcPr>
          <w:p w14:paraId="0B90C32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业绩项目名称</w:t>
            </w:r>
          </w:p>
        </w:tc>
        <w:tc>
          <w:tcPr>
            <w:tcW w:w="1328" w:type="dxa"/>
            <w:tcBorders>
              <w:top w:val="single" w:color="auto" w:sz="4" w:space="0"/>
              <w:left w:val="single" w:color="auto" w:sz="4" w:space="0"/>
              <w:bottom w:val="single" w:color="auto" w:sz="4" w:space="0"/>
              <w:right w:val="single" w:color="auto" w:sz="4" w:space="0"/>
            </w:tcBorders>
            <w:vAlign w:val="center"/>
          </w:tcPr>
          <w:p w14:paraId="53068D0F">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任职岗位</w:t>
            </w:r>
          </w:p>
        </w:tc>
        <w:tc>
          <w:tcPr>
            <w:tcW w:w="1425" w:type="dxa"/>
            <w:tcBorders>
              <w:top w:val="single" w:color="auto" w:sz="4" w:space="0"/>
              <w:left w:val="single" w:color="auto" w:sz="4" w:space="0"/>
              <w:bottom w:val="single" w:color="auto" w:sz="4" w:space="0"/>
              <w:right w:val="single" w:color="auto" w:sz="4" w:space="0"/>
            </w:tcBorders>
            <w:vAlign w:val="center"/>
          </w:tcPr>
          <w:p w14:paraId="7BC0D472">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合同金额（万元）</w:t>
            </w:r>
          </w:p>
        </w:tc>
        <w:tc>
          <w:tcPr>
            <w:tcW w:w="2424" w:type="dxa"/>
            <w:tcBorders>
              <w:top w:val="single" w:color="auto" w:sz="4" w:space="0"/>
              <w:left w:val="single" w:color="auto" w:sz="4" w:space="0"/>
              <w:bottom w:val="single" w:color="auto" w:sz="4" w:space="0"/>
              <w:right w:val="single" w:color="auto" w:sz="12" w:space="0"/>
            </w:tcBorders>
            <w:vAlign w:val="center"/>
          </w:tcPr>
          <w:p w14:paraId="182716AB">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highlight w:val="none"/>
              </w:rPr>
              <w:t>合同签订的时间</w:t>
            </w:r>
          </w:p>
        </w:tc>
      </w:tr>
      <w:tr w14:paraId="01DCB1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5E7D2CE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1</w:t>
            </w:r>
          </w:p>
        </w:tc>
        <w:tc>
          <w:tcPr>
            <w:tcW w:w="3066" w:type="dxa"/>
            <w:tcBorders>
              <w:top w:val="single" w:color="auto" w:sz="4" w:space="0"/>
              <w:left w:val="single" w:color="auto" w:sz="4" w:space="0"/>
              <w:bottom w:val="single" w:color="auto" w:sz="4" w:space="0"/>
              <w:right w:val="single" w:color="auto" w:sz="4" w:space="0"/>
            </w:tcBorders>
            <w:vAlign w:val="center"/>
          </w:tcPr>
          <w:p w14:paraId="5463327D">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2BD0DA7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4F9C063C">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18729C4D">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22C679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2A988185">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2</w:t>
            </w:r>
          </w:p>
        </w:tc>
        <w:tc>
          <w:tcPr>
            <w:tcW w:w="3066" w:type="dxa"/>
            <w:tcBorders>
              <w:top w:val="single" w:color="auto" w:sz="4" w:space="0"/>
              <w:left w:val="single" w:color="auto" w:sz="4" w:space="0"/>
              <w:bottom w:val="single" w:color="auto" w:sz="4" w:space="0"/>
              <w:right w:val="single" w:color="auto" w:sz="4" w:space="0"/>
            </w:tcBorders>
            <w:vAlign w:val="center"/>
          </w:tcPr>
          <w:p w14:paraId="1E0CE78A">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06DD2BA8">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5FED2F94">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0B0BF13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58AB44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227593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3</w:t>
            </w:r>
          </w:p>
        </w:tc>
        <w:tc>
          <w:tcPr>
            <w:tcW w:w="3066" w:type="dxa"/>
            <w:tcBorders>
              <w:top w:val="single" w:color="auto" w:sz="4" w:space="0"/>
              <w:left w:val="single" w:color="auto" w:sz="4" w:space="0"/>
              <w:bottom w:val="single" w:color="auto" w:sz="4" w:space="0"/>
              <w:right w:val="single" w:color="auto" w:sz="4" w:space="0"/>
            </w:tcBorders>
            <w:vAlign w:val="center"/>
          </w:tcPr>
          <w:p w14:paraId="2ECB557A">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3E0DC0D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6C8CB434">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49A9D1D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083803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BEAC18E">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4</w:t>
            </w:r>
          </w:p>
        </w:tc>
        <w:tc>
          <w:tcPr>
            <w:tcW w:w="3066" w:type="dxa"/>
            <w:tcBorders>
              <w:top w:val="single" w:color="auto" w:sz="4" w:space="0"/>
              <w:left w:val="single" w:color="auto" w:sz="4" w:space="0"/>
              <w:bottom w:val="single" w:color="auto" w:sz="4" w:space="0"/>
              <w:right w:val="single" w:color="auto" w:sz="4" w:space="0"/>
            </w:tcBorders>
            <w:vAlign w:val="center"/>
          </w:tcPr>
          <w:p w14:paraId="79658B28">
            <w:pPr>
              <w:keepNext w:val="0"/>
              <w:keepLines w:val="0"/>
              <w:suppressLineNumbers w:val="0"/>
              <w:snapToGrid w:val="0"/>
              <w:spacing w:before="0" w:beforeAutospacing="0" w:after="0" w:afterAutospacing="0"/>
              <w:ind w:left="2" w:right="0" w:hanging="2" w:hangingChars="1"/>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513E86FF">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5DA936E8">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66702F2F">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6F9661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31C7F12B">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5</w:t>
            </w:r>
          </w:p>
        </w:tc>
        <w:tc>
          <w:tcPr>
            <w:tcW w:w="3066" w:type="dxa"/>
            <w:tcBorders>
              <w:top w:val="single" w:color="auto" w:sz="4" w:space="0"/>
              <w:left w:val="single" w:color="auto" w:sz="4" w:space="0"/>
              <w:bottom w:val="single" w:color="auto" w:sz="4" w:space="0"/>
              <w:right w:val="single" w:color="auto" w:sz="4" w:space="0"/>
            </w:tcBorders>
            <w:vAlign w:val="center"/>
          </w:tcPr>
          <w:p w14:paraId="49B2017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17D421C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00A17E8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525453B2">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1BAFE8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03A58EC5">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6</w:t>
            </w:r>
          </w:p>
        </w:tc>
        <w:tc>
          <w:tcPr>
            <w:tcW w:w="3066" w:type="dxa"/>
            <w:tcBorders>
              <w:top w:val="single" w:color="auto" w:sz="4" w:space="0"/>
              <w:left w:val="single" w:color="auto" w:sz="4" w:space="0"/>
              <w:bottom w:val="single" w:color="auto" w:sz="4" w:space="0"/>
              <w:right w:val="single" w:color="auto" w:sz="4" w:space="0"/>
            </w:tcBorders>
            <w:vAlign w:val="center"/>
          </w:tcPr>
          <w:p w14:paraId="2D04070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7604EAFE">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2A5DF279">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15E117D8">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595271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51CE92E0">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7</w:t>
            </w:r>
          </w:p>
        </w:tc>
        <w:tc>
          <w:tcPr>
            <w:tcW w:w="3066" w:type="dxa"/>
            <w:tcBorders>
              <w:top w:val="single" w:color="auto" w:sz="4" w:space="0"/>
              <w:left w:val="single" w:color="auto" w:sz="4" w:space="0"/>
              <w:bottom w:val="single" w:color="auto" w:sz="4" w:space="0"/>
              <w:right w:val="single" w:color="auto" w:sz="4" w:space="0"/>
            </w:tcBorders>
            <w:vAlign w:val="center"/>
          </w:tcPr>
          <w:p w14:paraId="61140CB5">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493707DD">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7D08EEFB">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77E0E6EF">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46EE35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45606E8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8</w:t>
            </w:r>
          </w:p>
        </w:tc>
        <w:tc>
          <w:tcPr>
            <w:tcW w:w="3066" w:type="dxa"/>
            <w:tcBorders>
              <w:top w:val="single" w:color="auto" w:sz="4" w:space="0"/>
              <w:left w:val="single" w:color="auto" w:sz="4" w:space="0"/>
              <w:bottom w:val="single" w:color="auto" w:sz="4" w:space="0"/>
              <w:right w:val="single" w:color="auto" w:sz="4" w:space="0"/>
            </w:tcBorders>
            <w:vAlign w:val="center"/>
          </w:tcPr>
          <w:p w14:paraId="16B9ECE3">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3FF8FBC9">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335FD1C4">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5576C030">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3A1E93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7C099510">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r>
              <w:rPr>
                <w:rFonts w:hint="eastAsia" w:ascii="宋体" w:hAnsi="宋体" w:cs="宋体"/>
                <w:color w:val="auto"/>
                <w:szCs w:val="21"/>
                <w:highlight w:val="none"/>
              </w:rPr>
              <w:t>9</w:t>
            </w:r>
          </w:p>
        </w:tc>
        <w:tc>
          <w:tcPr>
            <w:tcW w:w="3066" w:type="dxa"/>
            <w:tcBorders>
              <w:top w:val="single" w:color="auto" w:sz="4" w:space="0"/>
              <w:left w:val="single" w:color="auto" w:sz="4" w:space="0"/>
              <w:bottom w:val="single" w:color="auto" w:sz="4" w:space="0"/>
              <w:right w:val="single" w:color="auto" w:sz="4" w:space="0"/>
            </w:tcBorders>
            <w:vAlign w:val="center"/>
          </w:tcPr>
          <w:p w14:paraId="0ED9E736">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41E58104">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6E433240">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02F2D2F4">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62F1D8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5DEB85FC">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3066" w:type="dxa"/>
            <w:tcBorders>
              <w:top w:val="single" w:color="auto" w:sz="4" w:space="0"/>
              <w:left w:val="single" w:color="auto" w:sz="4" w:space="0"/>
              <w:bottom w:val="single" w:color="auto" w:sz="4" w:space="0"/>
              <w:right w:val="single" w:color="auto" w:sz="4" w:space="0"/>
            </w:tcBorders>
            <w:vAlign w:val="center"/>
          </w:tcPr>
          <w:p w14:paraId="4C95E372">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19B958F9">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58514D89">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2A6CE301">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r w14:paraId="181D33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817" w:type="dxa"/>
            <w:tcBorders>
              <w:top w:val="single" w:color="auto" w:sz="4" w:space="0"/>
              <w:left w:val="single" w:color="auto" w:sz="12" w:space="0"/>
              <w:bottom w:val="single" w:color="auto" w:sz="4" w:space="0"/>
              <w:right w:val="single" w:color="auto" w:sz="4" w:space="0"/>
            </w:tcBorders>
            <w:vAlign w:val="center"/>
          </w:tcPr>
          <w:p w14:paraId="3E6CE797">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3066" w:type="dxa"/>
            <w:tcBorders>
              <w:top w:val="single" w:color="auto" w:sz="4" w:space="0"/>
              <w:left w:val="single" w:color="auto" w:sz="4" w:space="0"/>
              <w:bottom w:val="single" w:color="auto" w:sz="4" w:space="0"/>
              <w:right w:val="single" w:color="auto" w:sz="4" w:space="0"/>
            </w:tcBorders>
            <w:vAlign w:val="center"/>
          </w:tcPr>
          <w:p w14:paraId="1234EAAB">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14:paraId="2DB26A52">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1425" w:type="dxa"/>
            <w:tcBorders>
              <w:top w:val="single" w:color="auto" w:sz="4" w:space="0"/>
              <w:left w:val="single" w:color="auto" w:sz="4" w:space="0"/>
              <w:bottom w:val="single" w:color="auto" w:sz="4" w:space="0"/>
              <w:right w:val="single" w:color="auto" w:sz="4" w:space="0"/>
            </w:tcBorders>
            <w:vAlign w:val="center"/>
          </w:tcPr>
          <w:p w14:paraId="43082135">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c>
          <w:tcPr>
            <w:tcW w:w="2424" w:type="dxa"/>
            <w:tcBorders>
              <w:top w:val="single" w:color="auto" w:sz="4" w:space="0"/>
              <w:left w:val="single" w:color="auto" w:sz="4" w:space="0"/>
              <w:bottom w:val="single" w:color="auto" w:sz="4" w:space="0"/>
              <w:right w:val="single" w:color="auto" w:sz="12" w:space="0"/>
            </w:tcBorders>
            <w:vAlign w:val="center"/>
          </w:tcPr>
          <w:p w14:paraId="0DA51A7E">
            <w:pPr>
              <w:keepNext w:val="0"/>
              <w:keepLines w:val="0"/>
              <w:suppressLineNumbers w:val="0"/>
              <w:snapToGrid w:val="0"/>
              <w:spacing w:before="0" w:beforeAutospacing="0" w:after="0" w:afterAutospacing="0"/>
              <w:ind w:left="0" w:right="0"/>
              <w:jc w:val="center"/>
              <w:rPr>
                <w:rFonts w:hint="default" w:ascii="宋体" w:hAnsi="宋体" w:cs="宋体"/>
                <w:color w:val="auto"/>
                <w:szCs w:val="21"/>
                <w:highlight w:val="none"/>
              </w:rPr>
            </w:pPr>
          </w:p>
        </w:tc>
      </w:tr>
    </w:tbl>
    <w:p w14:paraId="1C6104C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填写要求：</w:t>
      </w:r>
    </w:p>
    <w:p w14:paraId="31E6FB5F">
      <w:pPr>
        <w:spacing w:line="360" w:lineRule="auto"/>
        <w:ind w:left="609" w:leftChars="190" w:hanging="210" w:hangingChars="100"/>
        <w:jc w:val="left"/>
        <w:rPr>
          <w:rFonts w:ascii="宋体" w:hAnsi="宋体"/>
          <w:color w:val="auto"/>
          <w:szCs w:val="21"/>
          <w:highlight w:val="none"/>
        </w:rPr>
      </w:pPr>
      <w:r>
        <w:rPr>
          <w:rFonts w:hint="eastAsia" w:ascii="宋体" w:hAnsi="宋体" w:cs="宋体"/>
          <w:color w:val="auto"/>
          <w:szCs w:val="21"/>
          <w:highlight w:val="none"/>
        </w:rPr>
        <w:t>1.如招标文件</w:t>
      </w:r>
      <w:r>
        <w:rPr>
          <w:rFonts w:hint="eastAsia" w:ascii="宋体" w:hAnsi="宋体"/>
          <w:color w:val="auto"/>
          <w:szCs w:val="21"/>
          <w:highlight w:val="none"/>
        </w:rPr>
        <w:t>《评标办法前附表2-2商务标部分评审标准》内采取</w:t>
      </w:r>
      <w:r>
        <w:rPr>
          <w:rFonts w:hint="eastAsia"/>
          <w:color w:val="auto"/>
          <w:highlight w:val="none"/>
        </w:rPr>
        <w:t>项目负责人</w:t>
      </w:r>
      <w:r>
        <w:rPr>
          <w:rFonts w:hint="eastAsia" w:ascii="宋体" w:hAnsi="宋体"/>
          <w:color w:val="auto"/>
          <w:szCs w:val="21"/>
          <w:highlight w:val="none"/>
        </w:rPr>
        <w:t>业绩作为评审标准时，应填写并提交本表。</w:t>
      </w:r>
    </w:p>
    <w:p w14:paraId="73B3AC12">
      <w:pPr>
        <w:spacing w:line="360" w:lineRule="auto"/>
        <w:ind w:left="609" w:leftChars="190" w:hanging="210" w:hangingChars="10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2.本表应与投标文件第一部分第</w:t>
      </w:r>
      <w:r>
        <w:rPr>
          <w:rFonts w:hint="eastAsia" w:ascii="宋体" w:hAnsi="宋体" w:cs="宋体"/>
          <w:color w:val="auto"/>
          <w:kern w:val="2"/>
          <w:sz w:val="21"/>
          <w:szCs w:val="21"/>
          <w:highlight w:val="none"/>
          <w:lang w:val="en-US" w:eastAsia="zh-CN" w:bidi="ar-SA"/>
        </w:rPr>
        <w:t>十</w:t>
      </w:r>
      <w:r>
        <w:rPr>
          <w:rFonts w:hint="eastAsia" w:ascii="宋体" w:hAnsi="宋体" w:eastAsia="宋体" w:cs="宋体"/>
          <w:color w:val="auto"/>
          <w:kern w:val="2"/>
          <w:sz w:val="21"/>
          <w:szCs w:val="21"/>
          <w:highlight w:val="none"/>
          <w:lang w:val="en-US" w:eastAsia="zh-CN" w:bidi="ar-SA"/>
        </w:rPr>
        <w:t>节“商务部分评审资料”中对应证明材料内容一致。</w:t>
      </w:r>
    </w:p>
    <w:p w14:paraId="121BFE2A">
      <w:pPr>
        <w:ind w:firstLine="420" w:firstLineChars="200"/>
      </w:pPr>
      <w:r>
        <w:rPr>
          <w:rFonts w:hint="eastAsia" w:ascii="宋体" w:hAnsi="宋体" w:cs="宋体"/>
          <w:color w:val="auto"/>
          <w:kern w:val="2"/>
          <w:sz w:val="21"/>
          <w:szCs w:val="21"/>
          <w:highlight w:val="none"/>
          <w:lang w:val="en-US" w:eastAsia="zh-CN" w:bidi="ar-SA"/>
        </w:rPr>
        <w:t>3.类似业绩是指市政公用工程检测业绩方可算有效业绩，否则不得分。</w:t>
      </w:r>
      <w:bookmarkStart w:id="326" w:name="_GoBack"/>
      <w:bookmarkEnd w:id="32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BE226">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62E83C">
                          <w:pPr>
                            <w:pStyle w:val="7"/>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562E83C">
                    <w:pPr>
                      <w:pStyle w:val="7"/>
                    </w:pPr>
                    <w:r>
                      <w:fldChar w:fldCharType="begin"/>
                    </w:r>
                    <w:r>
                      <w:instrText xml:space="preserve"> PAGE  \* MERGEFORMAT </w:instrText>
                    </w:r>
                    <w:r>
                      <w:fldChar w:fldCharType="separate"/>
                    </w:r>
                    <w:r>
                      <w:t>64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359B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F5A43A"/>
    <w:multiLevelType w:val="singleLevel"/>
    <w:tmpl w:val="14F5A43A"/>
    <w:lvl w:ilvl="0" w:tentative="0">
      <w:start w:val="1"/>
      <w:numFmt w:val="decimal"/>
      <w:suff w:val="nothing"/>
      <w:lvlText w:val="（%1）"/>
      <w:lvlJc w:val="left"/>
    </w:lvl>
  </w:abstractNum>
  <w:abstractNum w:abstractNumId="1">
    <w:nsid w:val="584EC2F3"/>
    <w:multiLevelType w:val="singleLevel"/>
    <w:tmpl w:val="584EC2F3"/>
    <w:lvl w:ilvl="0" w:tentative="0">
      <w:start w:val="1"/>
      <w:numFmt w:val="decimal"/>
      <w:suff w:val="nothing"/>
      <w:lvlText w:val="（%1）"/>
      <w:lvlJc w:val="left"/>
    </w:lvl>
  </w:abstractNum>
  <w:abstractNum w:abstractNumId="2">
    <w:nsid w:val="6B1FCDA4"/>
    <w:multiLevelType w:val="singleLevel"/>
    <w:tmpl w:val="6B1FCDA4"/>
    <w:lvl w:ilvl="0" w:tentative="0">
      <w:start w:val="8"/>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57B25"/>
    <w:rsid w:val="15957B25"/>
    <w:rsid w:val="64720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5">
    <w:name w:val="Body Text"/>
    <w:basedOn w:val="1"/>
    <w:next w:val="6"/>
    <w:qFormat/>
    <w:uiPriority w:val="0"/>
    <w:pPr>
      <w:spacing w:after="120"/>
    </w:pPr>
  </w:style>
  <w:style w:type="paragraph" w:styleId="6">
    <w:name w:val="Body Text Indent"/>
    <w:basedOn w:val="1"/>
    <w:next w:val="1"/>
    <w:qFormat/>
    <w:uiPriority w:val="0"/>
    <w:pPr>
      <w:spacing w:after="120"/>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customStyle="1" w:styleId="1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1">
    <w:name w:val="正文缩进2格"/>
    <w:basedOn w:val="1"/>
    <w:autoRedefine/>
    <w:qFormat/>
    <w:uiPriority w:val="0"/>
    <w:pPr>
      <w:spacing w:line="600" w:lineRule="exact"/>
      <w:ind w:firstLine="639" w:firstLineChars="206"/>
    </w:pPr>
    <w:rPr>
      <w:rFonts w:ascii="仿宋_GB2312" w:hAnsi="宋体" w:eastAsia="仿宋_GB2312"/>
      <w:sz w:val="31"/>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2025-09-05T03:29:00Z</dcterms:created>
  <dc:creator>MO</dc:creator>
  <cp:lastModifiedBy>MO</cp:lastModifiedBy>
  <dcterms:modified xsi:type="dcterms:W3CDTF">2025-09-05T03:30:04Z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09487C9584524644B2CBA53891BFA71C_11</vt:lpwstr>
  </property>
  <property fmtid="{D5CDD505-2E9C-101B-9397-08002B2CF9AE}" pid="4" name="KSOTemplateDocerSaveRecord">
    <vt:lpwstr>eyJoZGlkIjoiYjVlNzdkNGFkNWFkNTMyM2U0ZjU3MzcxZmFkMGFiYWMiLCJ1c2VySWQiOiIyODA3NDUzOTAifQ==</vt:lpwstr>
  </property>
</Properties>
</file>